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503E" w14:textId="77777777" w:rsidR="00D60CDE" w:rsidRPr="00D60CDE" w:rsidRDefault="00D60CDE" w:rsidP="00D60CDE">
      <w:pPr>
        <w:jc w:val="both"/>
        <w:rPr>
          <w:rFonts w:asciiTheme="minorHAnsi" w:hAnsiTheme="minorHAnsi" w:cstheme="minorHAnsi"/>
          <w:sz w:val="22"/>
          <w:szCs w:val="22"/>
          <w:u w:val="single"/>
          <w:lang w:val="nl-NL"/>
        </w:rPr>
      </w:pPr>
      <w:r w:rsidRPr="00D60CDE">
        <w:rPr>
          <w:rFonts w:asciiTheme="minorHAnsi" w:hAnsiTheme="minorHAnsi" w:cstheme="minorHAnsi"/>
          <w:sz w:val="22"/>
          <w:szCs w:val="22"/>
          <w:u w:val="single"/>
          <w:lang w:val="nl-NL"/>
        </w:rPr>
        <w:t xml:space="preserve">Preek over </w:t>
      </w:r>
      <w:r w:rsidRPr="00D60CDE">
        <w:rPr>
          <w:rFonts w:asciiTheme="minorHAnsi" w:hAnsiTheme="minorHAnsi" w:cstheme="minorHAnsi"/>
          <w:b/>
          <w:sz w:val="22"/>
          <w:szCs w:val="22"/>
          <w:u w:val="single"/>
          <w:lang w:val="nl-NL"/>
        </w:rPr>
        <w:t>Joh. 20: 1-18</w:t>
      </w:r>
      <w:r w:rsidRPr="00D60CDE">
        <w:rPr>
          <w:rFonts w:asciiTheme="minorHAnsi" w:hAnsiTheme="minorHAnsi" w:cstheme="minorHAnsi"/>
          <w:sz w:val="22"/>
          <w:szCs w:val="22"/>
          <w:u w:val="single"/>
          <w:lang w:val="nl-NL"/>
        </w:rPr>
        <w:t xml:space="preserve"> </w:t>
      </w:r>
      <w:r>
        <w:rPr>
          <w:rFonts w:asciiTheme="minorHAnsi" w:hAnsiTheme="minorHAnsi" w:cstheme="minorHAnsi"/>
          <w:sz w:val="22"/>
          <w:szCs w:val="22"/>
          <w:u w:val="single"/>
          <w:lang w:val="nl-NL"/>
        </w:rPr>
        <w:t xml:space="preserve"> en </w:t>
      </w:r>
      <w:r w:rsidRPr="00D60CDE">
        <w:rPr>
          <w:rFonts w:asciiTheme="minorHAnsi" w:hAnsiTheme="minorHAnsi" w:cstheme="minorHAnsi"/>
          <w:b/>
          <w:sz w:val="22"/>
          <w:szCs w:val="22"/>
          <w:u w:val="single"/>
          <w:lang w:val="nl-NL"/>
        </w:rPr>
        <w:t>Matt. 27: 55_61</w:t>
      </w:r>
      <w:r w:rsidRPr="00D60CDE">
        <w:rPr>
          <w:rFonts w:asciiTheme="minorHAnsi" w:hAnsiTheme="minorHAnsi" w:cstheme="minorHAnsi"/>
          <w:sz w:val="22"/>
          <w:szCs w:val="22"/>
          <w:lang w:val="nl-NL"/>
        </w:rPr>
        <w:t xml:space="preserve">.   </w:t>
      </w:r>
      <w:r>
        <w:rPr>
          <w:rFonts w:asciiTheme="minorHAnsi" w:hAnsiTheme="minorHAnsi" w:cstheme="minorHAnsi"/>
          <w:sz w:val="22"/>
          <w:szCs w:val="22"/>
          <w:lang w:val="nl-NL"/>
        </w:rPr>
        <w:t>JFC, 10 april 2022.</w:t>
      </w:r>
    </w:p>
    <w:p w14:paraId="406340A7"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Ook lezen: Lukas </w:t>
      </w:r>
      <w:r>
        <w:rPr>
          <w:rFonts w:asciiTheme="minorHAnsi" w:hAnsiTheme="minorHAnsi" w:cstheme="minorHAnsi"/>
          <w:sz w:val="22"/>
          <w:szCs w:val="22"/>
          <w:lang w:val="nl-NL"/>
        </w:rPr>
        <w:t xml:space="preserve">7: 36 – 8: 3.  In de voetstappen van Maria van </w:t>
      </w:r>
      <w:proofErr w:type="spellStart"/>
      <w:r>
        <w:rPr>
          <w:rFonts w:asciiTheme="minorHAnsi" w:hAnsiTheme="minorHAnsi" w:cstheme="minorHAnsi"/>
          <w:sz w:val="22"/>
          <w:szCs w:val="22"/>
          <w:lang w:val="nl-NL"/>
        </w:rPr>
        <w:t>Magdala</w:t>
      </w:r>
      <w:proofErr w:type="spellEnd"/>
      <w:r>
        <w:rPr>
          <w:rFonts w:asciiTheme="minorHAnsi" w:hAnsiTheme="minorHAnsi" w:cstheme="minorHAnsi"/>
          <w:sz w:val="22"/>
          <w:szCs w:val="22"/>
          <w:lang w:val="nl-NL"/>
        </w:rPr>
        <w:t>.</w:t>
      </w:r>
    </w:p>
    <w:p w14:paraId="3AB41040" w14:textId="77777777" w:rsidR="00D60CDE" w:rsidRPr="00D60CDE" w:rsidRDefault="00D60CDE" w:rsidP="00D60CDE">
      <w:pPr>
        <w:jc w:val="both"/>
        <w:rPr>
          <w:rFonts w:asciiTheme="minorHAnsi" w:hAnsiTheme="minorHAnsi" w:cstheme="minorHAnsi"/>
          <w:sz w:val="22"/>
          <w:szCs w:val="22"/>
          <w:lang w:val="nl-NL"/>
        </w:rPr>
      </w:pPr>
    </w:p>
    <w:p w14:paraId="28E028F7" w14:textId="552AAF94" w:rsid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De komende we</w:t>
      </w:r>
      <w:r>
        <w:rPr>
          <w:rFonts w:asciiTheme="minorHAnsi" w:hAnsiTheme="minorHAnsi" w:cstheme="minorHAnsi"/>
          <w:sz w:val="22"/>
          <w:szCs w:val="22"/>
          <w:lang w:val="nl-NL"/>
        </w:rPr>
        <w:t>e</w:t>
      </w:r>
      <w:r w:rsidRPr="00D60CDE">
        <w:rPr>
          <w:rFonts w:asciiTheme="minorHAnsi" w:hAnsiTheme="minorHAnsi" w:cstheme="minorHAnsi"/>
          <w:sz w:val="22"/>
          <w:szCs w:val="22"/>
          <w:lang w:val="nl-NL"/>
        </w:rPr>
        <w:t xml:space="preserve">k </w:t>
      </w:r>
      <w:r>
        <w:rPr>
          <w:rFonts w:asciiTheme="minorHAnsi" w:hAnsiTheme="minorHAnsi" w:cstheme="minorHAnsi"/>
          <w:sz w:val="22"/>
          <w:szCs w:val="22"/>
          <w:lang w:val="nl-NL"/>
        </w:rPr>
        <w:t>naar</w:t>
      </w:r>
      <w:r w:rsidRPr="00D60CDE">
        <w:rPr>
          <w:rFonts w:asciiTheme="minorHAnsi" w:hAnsiTheme="minorHAnsi" w:cstheme="minorHAnsi"/>
          <w:sz w:val="22"/>
          <w:szCs w:val="22"/>
          <w:lang w:val="nl-NL"/>
        </w:rPr>
        <w:t xml:space="preserve"> Goede Vrijdag en Pasen staan we stil bij de </w:t>
      </w:r>
      <w:proofErr w:type="spellStart"/>
      <w:r w:rsidRPr="00D60CDE">
        <w:rPr>
          <w:rFonts w:asciiTheme="minorHAnsi" w:hAnsiTheme="minorHAnsi" w:cstheme="minorHAnsi"/>
          <w:sz w:val="22"/>
          <w:szCs w:val="22"/>
          <w:lang w:val="nl-NL"/>
        </w:rPr>
        <w:t>lijdensevangelie</w:t>
      </w:r>
      <w:proofErr w:type="spellEnd"/>
      <w:r w:rsidRPr="00D60CDE">
        <w:rPr>
          <w:rFonts w:asciiTheme="minorHAnsi" w:hAnsiTheme="minorHAnsi" w:cstheme="minorHAnsi"/>
          <w:sz w:val="22"/>
          <w:szCs w:val="22"/>
          <w:lang w:val="nl-NL"/>
        </w:rPr>
        <w:t xml:space="preserve">. </w:t>
      </w:r>
    </w:p>
    <w:p w14:paraId="3A904AAC"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Vandaag gaat het over </w:t>
      </w:r>
      <w:r w:rsidRPr="00D60CDE">
        <w:rPr>
          <w:rFonts w:asciiTheme="minorHAnsi" w:hAnsiTheme="minorHAnsi" w:cstheme="minorHAnsi"/>
          <w:sz w:val="22"/>
          <w:szCs w:val="22"/>
          <w:u w:val="single"/>
          <w:lang w:val="nl-NL"/>
        </w:rPr>
        <w:t xml:space="preserve">Maria van </w:t>
      </w:r>
      <w:proofErr w:type="spellStart"/>
      <w:r w:rsidRPr="00D60CDE">
        <w:rPr>
          <w:rFonts w:asciiTheme="minorHAnsi" w:hAnsiTheme="minorHAnsi" w:cstheme="minorHAnsi"/>
          <w:sz w:val="22"/>
          <w:szCs w:val="22"/>
          <w:u w:val="single"/>
          <w:lang w:val="nl-NL"/>
        </w:rPr>
        <w:t>Magdala</w:t>
      </w:r>
      <w:proofErr w:type="spellEnd"/>
      <w:r w:rsidRPr="00D60CDE">
        <w:rPr>
          <w:rFonts w:asciiTheme="minorHAnsi" w:hAnsiTheme="minorHAnsi" w:cstheme="minorHAnsi"/>
          <w:sz w:val="22"/>
          <w:szCs w:val="22"/>
          <w:lang w:val="nl-NL"/>
        </w:rPr>
        <w:t xml:space="preserve"> of Maria Magdalena.</w:t>
      </w:r>
    </w:p>
    <w:p w14:paraId="4C8D7223" w14:textId="17DE3CAF"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In ons midden komen de namen “Jan” en “Linda” veel voor. In onze gemeente hebben we meer dan tien Jannen, ooit had ik op een catechisatiegroep vier Linda’s</w:t>
      </w:r>
      <w:r w:rsidR="00B61347">
        <w:rPr>
          <w:rFonts w:asciiTheme="minorHAnsi" w:hAnsiTheme="minorHAnsi" w:cstheme="minorHAnsi"/>
          <w:sz w:val="22"/>
          <w:szCs w:val="22"/>
          <w:lang w:val="nl-NL"/>
        </w:rPr>
        <w:t>.</w:t>
      </w:r>
      <w:r w:rsidRPr="00D60CDE">
        <w:rPr>
          <w:rFonts w:asciiTheme="minorHAnsi" w:hAnsiTheme="minorHAnsi" w:cstheme="minorHAnsi"/>
          <w:sz w:val="22"/>
          <w:szCs w:val="22"/>
          <w:lang w:val="nl-NL"/>
        </w:rPr>
        <w:t xml:space="preserve"> Om mensen met dezelfde </w:t>
      </w:r>
      <w:r w:rsidRPr="00D60CDE">
        <w:rPr>
          <w:rFonts w:asciiTheme="minorHAnsi" w:hAnsiTheme="minorHAnsi" w:cstheme="minorHAnsi"/>
          <w:sz w:val="22"/>
          <w:szCs w:val="22"/>
          <w:u w:val="single"/>
          <w:lang w:val="nl-NL"/>
        </w:rPr>
        <w:t>naam</w:t>
      </w:r>
      <w:r w:rsidRPr="00D60CDE">
        <w:rPr>
          <w:rFonts w:asciiTheme="minorHAnsi" w:hAnsiTheme="minorHAnsi" w:cstheme="minorHAnsi"/>
          <w:sz w:val="22"/>
          <w:szCs w:val="22"/>
          <w:lang w:val="nl-NL"/>
        </w:rPr>
        <w:t xml:space="preserve"> uit elkaar te houden heb je de achter- of bijnaam nodig.</w:t>
      </w:r>
    </w:p>
    <w:p w14:paraId="696097C2"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In de tijd van de bijbel was dat niet anders.</w:t>
      </w:r>
    </w:p>
    <w:p w14:paraId="39AACEA9"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Toen had je geen achternamen, behalve dat iemand “zoon van die-en-die”  genoemd werd.</w:t>
      </w:r>
    </w:p>
    <w:p w14:paraId="68C6F36C"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Daarom is er wel eens wat verwarring over de </w:t>
      </w:r>
      <w:r w:rsidRPr="00D60CDE">
        <w:rPr>
          <w:rFonts w:asciiTheme="minorHAnsi" w:hAnsiTheme="minorHAnsi" w:cstheme="minorHAnsi"/>
          <w:sz w:val="22"/>
          <w:szCs w:val="22"/>
          <w:u w:val="single"/>
          <w:lang w:val="nl-NL"/>
        </w:rPr>
        <w:t>Maria’s in de bijbel.</w:t>
      </w:r>
    </w:p>
    <w:p w14:paraId="1BB52875" w14:textId="77777777" w:rsidR="00B61347" w:rsidRDefault="00B61347" w:rsidP="00D60CDE">
      <w:pPr>
        <w:jc w:val="both"/>
        <w:rPr>
          <w:rFonts w:asciiTheme="minorHAnsi" w:hAnsiTheme="minorHAnsi" w:cstheme="minorHAnsi"/>
          <w:sz w:val="22"/>
          <w:szCs w:val="22"/>
          <w:lang w:val="nl-NL"/>
        </w:rPr>
      </w:pPr>
    </w:p>
    <w:p w14:paraId="337561C2" w14:textId="619E9489"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In het NT worden niet minder dan 6 verschillende Maria’s genoemd.</w:t>
      </w:r>
    </w:p>
    <w:p w14:paraId="39341C0E" w14:textId="5AC51104"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Het was een naam die veel voorkwam. We lopen de Bijbelse Maria’s even na</w:t>
      </w:r>
      <w:r w:rsidR="00B61347">
        <w:rPr>
          <w:rFonts w:asciiTheme="minorHAnsi" w:hAnsiTheme="minorHAnsi" w:cstheme="minorHAnsi"/>
          <w:sz w:val="22"/>
          <w:szCs w:val="22"/>
          <w:lang w:val="nl-NL"/>
        </w:rPr>
        <w:t>.</w:t>
      </w:r>
    </w:p>
    <w:p w14:paraId="1F2510FE" w14:textId="0B9947AD"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De bekendste Maria is natuurlijk Maria, de moeder van Jezus.</w:t>
      </w:r>
      <w:r w:rsidRPr="00D60CDE">
        <w:rPr>
          <w:rFonts w:asciiTheme="minorHAnsi" w:hAnsiTheme="minorHAnsi" w:cstheme="minorHAnsi"/>
          <w:sz w:val="22"/>
          <w:szCs w:val="22"/>
          <w:lang w:val="nl-NL"/>
        </w:rPr>
        <w:tab/>
      </w:r>
    </w:p>
    <w:p w14:paraId="6C0993D2"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Dan is er Maria, de zuster van Marta en Lazarus uit </w:t>
      </w:r>
      <w:proofErr w:type="spellStart"/>
      <w:r w:rsidRPr="00D60CDE">
        <w:rPr>
          <w:rFonts w:asciiTheme="minorHAnsi" w:hAnsiTheme="minorHAnsi" w:cstheme="minorHAnsi"/>
          <w:sz w:val="22"/>
          <w:szCs w:val="22"/>
          <w:lang w:val="nl-NL"/>
        </w:rPr>
        <w:t>Betanië</w:t>
      </w:r>
      <w:proofErr w:type="spellEnd"/>
      <w:r w:rsidRPr="00D60CDE">
        <w:rPr>
          <w:rFonts w:asciiTheme="minorHAnsi" w:hAnsiTheme="minorHAnsi" w:cstheme="minorHAnsi"/>
          <w:sz w:val="22"/>
          <w:szCs w:val="22"/>
          <w:lang w:val="nl-NL"/>
        </w:rPr>
        <w:t>, goede vrienden van Jezus.</w:t>
      </w:r>
    </w:p>
    <w:p w14:paraId="4678DE4B"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De derde is Maria van </w:t>
      </w:r>
      <w:proofErr w:type="spellStart"/>
      <w:r w:rsidRPr="00D60CDE">
        <w:rPr>
          <w:rFonts w:asciiTheme="minorHAnsi" w:hAnsiTheme="minorHAnsi" w:cstheme="minorHAnsi"/>
          <w:sz w:val="22"/>
          <w:szCs w:val="22"/>
          <w:lang w:val="nl-NL"/>
        </w:rPr>
        <w:t>Magdala</w:t>
      </w:r>
      <w:proofErr w:type="spellEnd"/>
      <w:r w:rsidRPr="00D60CDE">
        <w:rPr>
          <w:rFonts w:asciiTheme="minorHAnsi" w:hAnsiTheme="minorHAnsi" w:cstheme="minorHAnsi"/>
          <w:sz w:val="22"/>
          <w:szCs w:val="22"/>
          <w:lang w:val="nl-NL"/>
        </w:rPr>
        <w:t xml:space="preserve">, die door Jezus was bevrijd van demonen en Hem diende. </w:t>
      </w:r>
    </w:p>
    <w:p w14:paraId="25F4B897"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Dan is er Maria, de moeder van Jacobus, Maria van </w:t>
      </w:r>
      <w:proofErr w:type="spellStart"/>
      <w:r w:rsidRPr="00D60CDE">
        <w:rPr>
          <w:rFonts w:asciiTheme="minorHAnsi" w:hAnsiTheme="minorHAnsi" w:cstheme="minorHAnsi"/>
          <w:sz w:val="22"/>
          <w:szCs w:val="22"/>
          <w:lang w:val="nl-NL"/>
        </w:rPr>
        <w:t>Klopas</w:t>
      </w:r>
      <w:proofErr w:type="spellEnd"/>
      <w:r w:rsidRPr="00D60CDE">
        <w:rPr>
          <w:rFonts w:asciiTheme="minorHAnsi" w:hAnsiTheme="minorHAnsi" w:cstheme="minorHAnsi"/>
          <w:sz w:val="22"/>
          <w:szCs w:val="22"/>
          <w:lang w:val="nl-NL"/>
        </w:rPr>
        <w:t>, die ook bij de kruisiging was.</w:t>
      </w:r>
    </w:p>
    <w:p w14:paraId="385A4E6D"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In Hand. 12:12 wordt nog genoemd Maria, de moeder van Markus.</w:t>
      </w:r>
    </w:p>
    <w:p w14:paraId="7B7F6FB4"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En tenslotte groet Paulus in Rom.16:6 een Maria die werkte in de vroege kerk te Rome. </w:t>
      </w:r>
    </w:p>
    <w:p w14:paraId="62ED50DD"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Zie je: Wel zes Maria’s in het NT. Maria, </w:t>
      </w:r>
      <w:proofErr w:type="spellStart"/>
      <w:r w:rsidRPr="00D60CDE">
        <w:rPr>
          <w:rFonts w:asciiTheme="minorHAnsi" w:hAnsiTheme="minorHAnsi" w:cstheme="minorHAnsi"/>
          <w:sz w:val="22"/>
          <w:szCs w:val="22"/>
          <w:lang w:val="nl-NL"/>
        </w:rPr>
        <w:t>Mariam</w:t>
      </w:r>
      <w:proofErr w:type="spellEnd"/>
      <w:r w:rsidRPr="00D60CDE">
        <w:rPr>
          <w:rFonts w:asciiTheme="minorHAnsi" w:hAnsiTheme="minorHAnsi" w:cstheme="minorHAnsi"/>
          <w:sz w:val="22"/>
          <w:szCs w:val="22"/>
          <w:lang w:val="nl-NL"/>
        </w:rPr>
        <w:t>, Mirjam is een naam die veel voorkwam.</w:t>
      </w:r>
    </w:p>
    <w:p w14:paraId="45440D85" w14:textId="67C8560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Wanneer een naam veel voorkomt, geeft dat wel eens </w:t>
      </w:r>
      <w:r w:rsidRPr="00D60CDE">
        <w:rPr>
          <w:rFonts w:asciiTheme="minorHAnsi" w:hAnsiTheme="minorHAnsi" w:cstheme="minorHAnsi"/>
          <w:sz w:val="22"/>
          <w:szCs w:val="22"/>
          <w:u w:val="single"/>
          <w:lang w:val="nl-NL"/>
        </w:rPr>
        <w:t>verwarring.</w:t>
      </w:r>
    </w:p>
    <w:p w14:paraId="5EC77BFC"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Zo wordt </w:t>
      </w:r>
      <w:smartTag w:uri="urn:schemas-microsoft-com:office:smarttags" w:element="PersonName">
        <w:smartTagPr>
          <w:attr w:name="ProductID" w:val="Maria van Magdala"/>
        </w:smartTagPr>
        <w:r w:rsidRPr="00D60CDE">
          <w:rPr>
            <w:rFonts w:asciiTheme="minorHAnsi" w:hAnsiTheme="minorHAnsi" w:cstheme="minorHAnsi"/>
            <w:sz w:val="22"/>
            <w:szCs w:val="22"/>
            <w:lang w:val="nl-NL"/>
          </w:rPr>
          <w:t xml:space="preserve">Maria van </w:t>
        </w:r>
        <w:proofErr w:type="spellStart"/>
        <w:r w:rsidRPr="00D60CDE">
          <w:rPr>
            <w:rFonts w:asciiTheme="minorHAnsi" w:hAnsiTheme="minorHAnsi" w:cstheme="minorHAnsi"/>
            <w:sz w:val="22"/>
            <w:szCs w:val="22"/>
            <w:lang w:val="nl-NL"/>
          </w:rPr>
          <w:t>Magdala</w:t>
        </w:r>
      </w:smartTag>
      <w:proofErr w:type="spellEnd"/>
      <w:r w:rsidRPr="00D60CDE">
        <w:rPr>
          <w:rFonts w:asciiTheme="minorHAnsi" w:hAnsiTheme="minorHAnsi" w:cstheme="minorHAnsi"/>
          <w:sz w:val="22"/>
          <w:szCs w:val="22"/>
          <w:lang w:val="nl-NL"/>
        </w:rPr>
        <w:t xml:space="preserve"> of Maria Magdalena wel eens verward met Maria, de zuster van Lazarus. Vaak wordt ook gedacht dat zij de zondige vrouw is uit Lukas 7 die de voeten van Jezus zalfde met mirre. Maar we weten gewoon niet zeker of dit wel zo is.</w:t>
      </w:r>
    </w:p>
    <w:p w14:paraId="25EC5621"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Maria van </w:t>
      </w:r>
      <w:proofErr w:type="spellStart"/>
      <w:r w:rsidRPr="00D60CDE">
        <w:rPr>
          <w:rFonts w:asciiTheme="minorHAnsi" w:hAnsiTheme="minorHAnsi" w:cstheme="minorHAnsi"/>
          <w:sz w:val="22"/>
          <w:szCs w:val="22"/>
          <w:lang w:val="nl-NL"/>
        </w:rPr>
        <w:t>Magdala</w:t>
      </w:r>
      <w:proofErr w:type="spellEnd"/>
      <w:r w:rsidRPr="00D60CDE">
        <w:rPr>
          <w:rFonts w:asciiTheme="minorHAnsi" w:hAnsiTheme="minorHAnsi" w:cstheme="minorHAnsi"/>
          <w:sz w:val="22"/>
          <w:szCs w:val="22"/>
          <w:lang w:val="nl-NL"/>
        </w:rPr>
        <w:t xml:space="preserve"> werd zo genoemd, waarschijnlijk omdat ze afkomstig was uit het </w:t>
      </w:r>
      <w:r w:rsidRPr="00D60CDE">
        <w:rPr>
          <w:rFonts w:asciiTheme="minorHAnsi" w:hAnsiTheme="minorHAnsi" w:cstheme="minorHAnsi"/>
          <w:sz w:val="22"/>
          <w:szCs w:val="22"/>
          <w:u w:val="single"/>
          <w:lang w:val="nl-NL"/>
        </w:rPr>
        <w:t xml:space="preserve">dorpje </w:t>
      </w:r>
      <w:proofErr w:type="spellStart"/>
      <w:r w:rsidRPr="00D60CDE">
        <w:rPr>
          <w:rFonts w:asciiTheme="minorHAnsi" w:hAnsiTheme="minorHAnsi" w:cstheme="minorHAnsi"/>
          <w:sz w:val="22"/>
          <w:szCs w:val="22"/>
          <w:u w:val="single"/>
          <w:lang w:val="nl-NL"/>
        </w:rPr>
        <w:t>Magdala</w:t>
      </w:r>
      <w:proofErr w:type="spellEnd"/>
      <w:r w:rsidRPr="00D60CDE">
        <w:rPr>
          <w:rFonts w:asciiTheme="minorHAnsi" w:hAnsiTheme="minorHAnsi" w:cstheme="minorHAnsi"/>
          <w:sz w:val="22"/>
          <w:szCs w:val="22"/>
          <w:lang w:val="nl-NL"/>
        </w:rPr>
        <w:t xml:space="preserve"> aan de rand van het meer van Galilea. Zij is een belangrijke </w:t>
      </w:r>
      <w:proofErr w:type="spellStart"/>
      <w:r w:rsidRPr="00D60CDE">
        <w:rPr>
          <w:rFonts w:asciiTheme="minorHAnsi" w:hAnsiTheme="minorHAnsi" w:cstheme="minorHAnsi"/>
          <w:sz w:val="22"/>
          <w:szCs w:val="22"/>
          <w:lang w:val="nl-NL"/>
        </w:rPr>
        <w:t>bijbelse</w:t>
      </w:r>
      <w:proofErr w:type="spellEnd"/>
      <w:r w:rsidRPr="00D60CDE">
        <w:rPr>
          <w:rFonts w:asciiTheme="minorHAnsi" w:hAnsiTheme="minorHAnsi" w:cstheme="minorHAnsi"/>
          <w:sz w:val="22"/>
          <w:szCs w:val="22"/>
          <w:lang w:val="nl-NL"/>
        </w:rPr>
        <w:t xml:space="preserve"> getuige omdat ze de eerste was die Jezus na Zijn opstanding ontmoette. We lazen daarover al uit Joh. 20.</w:t>
      </w:r>
    </w:p>
    <w:p w14:paraId="76B0F2D2"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In Matt. 27:56 horen we dat ze bij de kruisiging aanwezig was; in Matt. 27:61 lezen we dat ze erbij was toen Jezus werd begraven door </w:t>
      </w:r>
      <w:proofErr w:type="spellStart"/>
      <w:r w:rsidRPr="00D60CDE">
        <w:rPr>
          <w:rFonts w:asciiTheme="minorHAnsi" w:hAnsiTheme="minorHAnsi" w:cstheme="minorHAnsi"/>
          <w:sz w:val="22"/>
          <w:szCs w:val="22"/>
          <w:lang w:val="nl-NL"/>
        </w:rPr>
        <w:t>Nicodemus</w:t>
      </w:r>
      <w:proofErr w:type="spellEnd"/>
      <w:r w:rsidRPr="00D60CDE">
        <w:rPr>
          <w:rFonts w:asciiTheme="minorHAnsi" w:hAnsiTheme="minorHAnsi" w:cstheme="minorHAnsi"/>
          <w:sz w:val="22"/>
          <w:szCs w:val="22"/>
          <w:lang w:val="nl-NL"/>
        </w:rPr>
        <w:t xml:space="preserve"> en Jozef van </w:t>
      </w:r>
      <w:proofErr w:type="spellStart"/>
      <w:r w:rsidRPr="00D60CDE">
        <w:rPr>
          <w:rFonts w:asciiTheme="minorHAnsi" w:hAnsiTheme="minorHAnsi" w:cstheme="minorHAnsi"/>
          <w:sz w:val="22"/>
          <w:szCs w:val="22"/>
          <w:lang w:val="nl-NL"/>
        </w:rPr>
        <w:t>Arimathea</w:t>
      </w:r>
      <w:proofErr w:type="spellEnd"/>
      <w:r w:rsidRPr="00D60CDE">
        <w:rPr>
          <w:rFonts w:asciiTheme="minorHAnsi" w:hAnsiTheme="minorHAnsi" w:cstheme="minorHAnsi"/>
          <w:sz w:val="22"/>
          <w:szCs w:val="22"/>
          <w:lang w:val="nl-NL"/>
        </w:rPr>
        <w:t>.</w:t>
      </w:r>
    </w:p>
    <w:p w14:paraId="7D606363"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In Matt. 28: 1 zien we haar vroeg op de Paasmorgen, na de Joodse sabbat, alweer op weg naar het graf gaan om te rouwen. In Joh. 20: 1 lezen we dat Maria van </w:t>
      </w:r>
      <w:proofErr w:type="spellStart"/>
      <w:r w:rsidRPr="00D60CDE">
        <w:rPr>
          <w:rFonts w:asciiTheme="minorHAnsi" w:hAnsiTheme="minorHAnsi" w:cstheme="minorHAnsi"/>
          <w:sz w:val="22"/>
          <w:szCs w:val="22"/>
          <w:lang w:val="nl-NL"/>
        </w:rPr>
        <w:t>Magdala</w:t>
      </w:r>
      <w:proofErr w:type="spellEnd"/>
      <w:r w:rsidRPr="00D60CDE">
        <w:rPr>
          <w:rFonts w:asciiTheme="minorHAnsi" w:hAnsiTheme="minorHAnsi" w:cstheme="minorHAnsi"/>
          <w:sz w:val="22"/>
          <w:szCs w:val="22"/>
          <w:lang w:val="nl-NL"/>
        </w:rPr>
        <w:t xml:space="preserve"> vroeg, terwijl het nog donker was, naar het graf ging. Toen ze erachter kwam dat het graf leeg was alarmeerde ze Petrus en Johannes en ging daaraan weer terug naar het graf.</w:t>
      </w:r>
    </w:p>
    <w:p w14:paraId="75D1CBF7"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Daar stond ze nog te huilen toen de anderen al weg waren en toen ontmoette als allereerste zelf de Opgestane Jezus, die ze pas herkende toen Hij haar bij haar naam aansprak. </w:t>
      </w:r>
    </w:p>
    <w:p w14:paraId="0C8ABE71"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Maria Magdalena had het lijden, het sterven en de opstanding van Jezus van nabij beleefd.</w:t>
      </w:r>
    </w:p>
    <w:p w14:paraId="41B8A455"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Ze is de enige die in alle evangeliën rondom de opstanding wordt genoemd. </w:t>
      </w:r>
    </w:p>
    <w:p w14:paraId="63851BF5" w14:textId="40E3F09D"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Dat is de reden van ze dit jaar in de </w:t>
      </w:r>
      <w:proofErr w:type="spellStart"/>
      <w:r w:rsidRPr="00D60CDE">
        <w:rPr>
          <w:rFonts w:asciiTheme="minorHAnsi" w:hAnsiTheme="minorHAnsi" w:cstheme="minorHAnsi"/>
          <w:sz w:val="22"/>
          <w:szCs w:val="22"/>
          <w:lang w:val="nl-NL"/>
        </w:rPr>
        <w:t>Passion</w:t>
      </w:r>
      <w:proofErr w:type="spellEnd"/>
      <w:r w:rsidRPr="00D60CDE">
        <w:rPr>
          <w:rFonts w:asciiTheme="minorHAnsi" w:hAnsiTheme="minorHAnsi" w:cstheme="minorHAnsi"/>
          <w:sz w:val="22"/>
          <w:szCs w:val="22"/>
          <w:lang w:val="nl-NL"/>
        </w:rPr>
        <w:t xml:space="preserve"> op tv vanuit </w:t>
      </w:r>
      <w:proofErr w:type="spellStart"/>
      <w:r w:rsidRPr="00D60CDE">
        <w:rPr>
          <w:rFonts w:asciiTheme="minorHAnsi" w:hAnsiTheme="minorHAnsi" w:cstheme="minorHAnsi"/>
          <w:sz w:val="22"/>
          <w:szCs w:val="22"/>
          <w:lang w:val="nl-NL"/>
        </w:rPr>
        <w:t>Doetichem</w:t>
      </w:r>
      <w:proofErr w:type="spellEnd"/>
      <w:r w:rsidRPr="00D60CDE">
        <w:rPr>
          <w:rFonts w:asciiTheme="minorHAnsi" w:hAnsiTheme="minorHAnsi" w:cstheme="minorHAnsi"/>
          <w:sz w:val="22"/>
          <w:szCs w:val="22"/>
          <w:lang w:val="nl-NL"/>
        </w:rPr>
        <w:t xml:space="preserve"> een </w:t>
      </w:r>
      <w:r w:rsidR="00B61347">
        <w:rPr>
          <w:rFonts w:asciiTheme="minorHAnsi" w:hAnsiTheme="minorHAnsi" w:cstheme="minorHAnsi"/>
          <w:sz w:val="22"/>
          <w:szCs w:val="22"/>
          <w:lang w:val="nl-NL"/>
        </w:rPr>
        <w:t>hoofd</w:t>
      </w:r>
      <w:r w:rsidRPr="00D60CDE">
        <w:rPr>
          <w:rFonts w:asciiTheme="minorHAnsi" w:hAnsiTheme="minorHAnsi" w:cstheme="minorHAnsi"/>
          <w:sz w:val="22"/>
          <w:szCs w:val="22"/>
          <w:lang w:val="nl-NL"/>
        </w:rPr>
        <w:t xml:space="preserve">rol krijgt. </w:t>
      </w:r>
    </w:p>
    <w:p w14:paraId="048E5FFF" w14:textId="2AD92760" w:rsidR="00D60CDE" w:rsidRPr="00D60CDE" w:rsidRDefault="00B61347" w:rsidP="00D60CDE">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Want </w:t>
      </w:r>
      <w:r w:rsidR="00D60CDE" w:rsidRPr="00D60CDE">
        <w:rPr>
          <w:rFonts w:asciiTheme="minorHAnsi" w:hAnsiTheme="minorHAnsi" w:cstheme="minorHAnsi"/>
          <w:sz w:val="22"/>
          <w:szCs w:val="22"/>
          <w:lang w:val="nl-NL"/>
        </w:rPr>
        <w:t>Maria van Magdalena speelde ongewild een hoofdrol als getuige van de opstanding. Ze was, net als Maria, de moeder van Jezus, een bescheiden persoon die meestal op de achtergrond stond. Juist zulke mensen worden door God vaak gebruikt.</w:t>
      </w:r>
    </w:p>
    <w:p w14:paraId="650572E1"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Maar ze zouden zelf nooit geloofd hebben dat ze zulke belangrijke getuigen waren.</w:t>
      </w:r>
    </w:p>
    <w:p w14:paraId="1D151940"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Denk dus te snel dat de Here u of jou niet kan gebruiken? Dat dachten deze Maria’s ook.</w:t>
      </w:r>
    </w:p>
    <w:p w14:paraId="4D767B39"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ab/>
      </w:r>
    </w:p>
    <w:p w14:paraId="556224C7" w14:textId="0149B74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Over </w:t>
      </w:r>
      <w:r w:rsidR="00B61347">
        <w:rPr>
          <w:rFonts w:asciiTheme="minorHAnsi" w:hAnsiTheme="minorHAnsi" w:cstheme="minorHAnsi"/>
          <w:sz w:val="22"/>
          <w:szCs w:val="22"/>
          <w:lang w:val="nl-NL"/>
        </w:rPr>
        <w:t xml:space="preserve">deze </w:t>
      </w:r>
      <w:r w:rsidRPr="00D60CDE">
        <w:rPr>
          <w:rFonts w:asciiTheme="minorHAnsi" w:hAnsiTheme="minorHAnsi" w:cstheme="minorHAnsi"/>
          <w:sz w:val="22"/>
          <w:szCs w:val="22"/>
          <w:lang w:val="nl-NL"/>
        </w:rPr>
        <w:t xml:space="preserve">Maria van </w:t>
      </w:r>
      <w:proofErr w:type="spellStart"/>
      <w:r w:rsidRPr="00D60CDE">
        <w:rPr>
          <w:rFonts w:asciiTheme="minorHAnsi" w:hAnsiTheme="minorHAnsi" w:cstheme="minorHAnsi"/>
          <w:sz w:val="22"/>
          <w:szCs w:val="22"/>
          <w:lang w:val="nl-NL"/>
        </w:rPr>
        <w:t>Magdala</w:t>
      </w:r>
      <w:proofErr w:type="spellEnd"/>
      <w:r w:rsidRPr="00D60CDE">
        <w:rPr>
          <w:rFonts w:asciiTheme="minorHAnsi" w:hAnsiTheme="minorHAnsi" w:cstheme="minorHAnsi"/>
          <w:sz w:val="22"/>
          <w:szCs w:val="22"/>
          <w:lang w:val="nl-NL"/>
        </w:rPr>
        <w:t xml:space="preserve"> weten we eigenlijk niet zoveel.</w:t>
      </w:r>
    </w:p>
    <w:p w14:paraId="3129D5CA"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We moeten oppassen dat we de gegevens over haar ook niet opblazen en mooier maken.</w:t>
      </w:r>
    </w:p>
    <w:p w14:paraId="2CFB64A6"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Slechts éénmaal wordt ze voor de lijdensweek van Jezus in de evangeliën bij name genoemd en wel aan het </w:t>
      </w:r>
      <w:r w:rsidRPr="00D60CDE">
        <w:rPr>
          <w:rFonts w:asciiTheme="minorHAnsi" w:hAnsiTheme="minorHAnsi" w:cstheme="minorHAnsi"/>
          <w:sz w:val="22"/>
          <w:szCs w:val="22"/>
          <w:u w:val="single"/>
          <w:lang w:val="nl-NL"/>
        </w:rPr>
        <w:t>begin van Lukas 8: 1-3.</w:t>
      </w:r>
    </w:p>
    <w:p w14:paraId="43510BF9"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Daar lezen hoe Jezus met z’n discipelen rondtrok door Galilea, verkondigende het evangelie. Dan staat er ook dat enige vrouwen die door hem genezen waren met hem meetrokken, onder wie “Maria, met de bijnaam: van </w:t>
      </w:r>
      <w:proofErr w:type="spellStart"/>
      <w:r w:rsidRPr="00D60CDE">
        <w:rPr>
          <w:rFonts w:asciiTheme="minorHAnsi" w:hAnsiTheme="minorHAnsi" w:cstheme="minorHAnsi"/>
          <w:sz w:val="22"/>
          <w:szCs w:val="22"/>
          <w:lang w:val="nl-NL"/>
        </w:rPr>
        <w:t>Magdala</w:t>
      </w:r>
      <w:proofErr w:type="spellEnd"/>
      <w:r w:rsidRPr="00D60CDE">
        <w:rPr>
          <w:rFonts w:asciiTheme="minorHAnsi" w:hAnsiTheme="minorHAnsi" w:cstheme="minorHAnsi"/>
          <w:sz w:val="22"/>
          <w:szCs w:val="22"/>
          <w:lang w:val="nl-NL"/>
        </w:rPr>
        <w:t>, van wie zeven boze geesten waren uitgegaan”. (In Mark 16:9 herhaald)</w:t>
      </w:r>
    </w:p>
    <w:p w14:paraId="174516DE"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lastRenderedPageBreak/>
        <w:t>Deze vrouwen, schrijft Lukas,  dienden Jezus en Zijn discipelen met alles wat zij bezaten.</w:t>
      </w:r>
    </w:p>
    <w:p w14:paraId="508AFA18"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Zonder deze dames was de discipelschool van Jezus snel vastgelopen. Want er moest wel gegeten en geslapen worden, kleren moesten gewassen en mensen geholpen.</w:t>
      </w:r>
    </w:p>
    <w:p w14:paraId="7EA95470" w14:textId="230B624B"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Vrouwen waren en zijn nog altijd heel belangrijk als de ruggengraat van de Kerk. Kijk maar es wie er vooral actief zijn bij ons in de bijbelklassen, de </w:t>
      </w:r>
      <w:r w:rsidR="00B61347" w:rsidRPr="00D60CDE">
        <w:rPr>
          <w:rFonts w:asciiTheme="minorHAnsi" w:hAnsiTheme="minorHAnsi" w:cstheme="minorHAnsi"/>
          <w:sz w:val="22"/>
          <w:szCs w:val="22"/>
          <w:lang w:val="nl-NL"/>
        </w:rPr>
        <w:t>crèche</w:t>
      </w:r>
      <w:r w:rsidRPr="00D60CDE">
        <w:rPr>
          <w:rFonts w:asciiTheme="minorHAnsi" w:hAnsiTheme="minorHAnsi" w:cstheme="minorHAnsi"/>
          <w:sz w:val="22"/>
          <w:szCs w:val="22"/>
          <w:lang w:val="nl-NL"/>
        </w:rPr>
        <w:t xml:space="preserve"> en in allerlei werkgroepen. Er zijn sowieso meer vrouwelijke gelovigen dan mannelijke, las ik </w:t>
      </w:r>
      <w:r w:rsidR="00B61347">
        <w:rPr>
          <w:rFonts w:asciiTheme="minorHAnsi" w:hAnsiTheme="minorHAnsi" w:cstheme="minorHAnsi"/>
          <w:sz w:val="22"/>
          <w:szCs w:val="22"/>
          <w:lang w:val="nl-NL"/>
        </w:rPr>
        <w:t>deze week</w:t>
      </w:r>
      <w:r w:rsidRPr="00D60CDE">
        <w:rPr>
          <w:rFonts w:asciiTheme="minorHAnsi" w:hAnsiTheme="minorHAnsi" w:cstheme="minorHAnsi"/>
          <w:sz w:val="22"/>
          <w:szCs w:val="22"/>
          <w:lang w:val="nl-NL"/>
        </w:rPr>
        <w:t xml:space="preserve"> nog in de krant.</w:t>
      </w:r>
    </w:p>
    <w:p w14:paraId="0E95D567" w14:textId="77777777" w:rsidR="00B61347" w:rsidRDefault="00B61347" w:rsidP="00D60CDE">
      <w:pPr>
        <w:jc w:val="both"/>
        <w:rPr>
          <w:rFonts w:asciiTheme="minorHAnsi" w:hAnsiTheme="minorHAnsi" w:cstheme="minorHAnsi"/>
          <w:sz w:val="22"/>
          <w:szCs w:val="22"/>
          <w:lang w:val="nl-NL"/>
        </w:rPr>
      </w:pPr>
    </w:p>
    <w:p w14:paraId="41195834" w14:textId="06C6AADF"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We horen in de evangeliën niet wanneer Jezus voor het eerst deze Maria ontmoette. Ze is </w:t>
      </w:r>
      <w:r w:rsidRPr="00D60CDE">
        <w:rPr>
          <w:rFonts w:asciiTheme="minorHAnsi" w:hAnsiTheme="minorHAnsi" w:cstheme="minorHAnsi"/>
          <w:sz w:val="22"/>
          <w:szCs w:val="22"/>
          <w:u w:val="single"/>
          <w:lang w:val="nl-NL"/>
        </w:rPr>
        <w:t xml:space="preserve">wel één van de laatste vrouwen </w:t>
      </w:r>
      <w:r w:rsidRPr="00D60CDE">
        <w:rPr>
          <w:rFonts w:asciiTheme="minorHAnsi" w:hAnsiTheme="minorHAnsi" w:cstheme="minorHAnsi"/>
          <w:sz w:val="22"/>
          <w:szCs w:val="22"/>
          <w:lang w:val="nl-NL"/>
        </w:rPr>
        <w:t xml:space="preserve">die je in Zijn gevolg zou verwachten. </w:t>
      </w:r>
    </w:p>
    <w:p w14:paraId="0459A520"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Ze was eerst een beklagenswaardige vrouw, iemand die door de duivel bezeten was.</w:t>
      </w:r>
    </w:p>
    <w:p w14:paraId="7E20751E"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De ernst van haar situatie wordt weergegeven dor Lukas die schrijft dat “Jezus uit haar zeven boze geesten had weggejaagd”. Het getal </w:t>
      </w:r>
      <w:r w:rsidRPr="00D60CDE">
        <w:rPr>
          <w:rFonts w:asciiTheme="minorHAnsi" w:hAnsiTheme="minorHAnsi" w:cstheme="minorHAnsi"/>
          <w:sz w:val="22"/>
          <w:szCs w:val="22"/>
          <w:u w:val="single"/>
          <w:lang w:val="nl-NL"/>
        </w:rPr>
        <w:t>zeven</w:t>
      </w:r>
      <w:r w:rsidRPr="00D60CDE">
        <w:rPr>
          <w:rFonts w:asciiTheme="minorHAnsi" w:hAnsiTheme="minorHAnsi" w:cstheme="minorHAnsi"/>
          <w:sz w:val="22"/>
          <w:szCs w:val="22"/>
          <w:lang w:val="nl-NL"/>
        </w:rPr>
        <w:t xml:space="preserve"> staat in de bijbel voor een volheid.</w:t>
      </w:r>
    </w:p>
    <w:p w14:paraId="3E39FE74"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Haar ellende en wanhoop, haar gebondenheid en duisternis was compleet.</w:t>
      </w:r>
    </w:p>
    <w:p w14:paraId="51E37A09"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Ze was volledig in de macht van de duivel, die wreed is en gehoorzaamheid eist in alles.</w:t>
      </w:r>
    </w:p>
    <w:p w14:paraId="1ECD9991"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Maar Jezus toonde via haar dat Hij juist kwam om de macht van de duivel te breken.</w:t>
      </w:r>
    </w:p>
    <w:p w14:paraId="50891189"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Tegen Hem móest de Satan met z’n boze geesten het wel afleggen.</w:t>
      </w:r>
    </w:p>
    <w:p w14:paraId="3572A803"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Maria werd bevrijd en diende voortaan een andere, betere Meester. </w:t>
      </w:r>
    </w:p>
    <w:p w14:paraId="0AA43C81"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Want die Meester kwam als de grote Geneesheer juist voor hopeloze gevallen zoals zij. </w:t>
      </w:r>
    </w:p>
    <w:p w14:paraId="3164E809" w14:textId="77777777" w:rsidR="00B61347" w:rsidRDefault="00B61347" w:rsidP="00D60CDE">
      <w:pPr>
        <w:jc w:val="both"/>
        <w:rPr>
          <w:rFonts w:asciiTheme="minorHAnsi" w:hAnsiTheme="minorHAnsi" w:cstheme="minorHAnsi"/>
          <w:sz w:val="22"/>
          <w:szCs w:val="22"/>
          <w:lang w:val="nl-NL"/>
        </w:rPr>
      </w:pPr>
    </w:p>
    <w:p w14:paraId="59B1EA4B" w14:textId="73CD6D9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Wat</w:t>
      </w:r>
      <w:r w:rsidR="00B61347">
        <w:rPr>
          <w:rFonts w:asciiTheme="minorHAnsi" w:hAnsiTheme="minorHAnsi" w:cstheme="minorHAnsi"/>
          <w:sz w:val="22"/>
          <w:szCs w:val="22"/>
          <w:lang w:val="nl-NL"/>
        </w:rPr>
        <w:t xml:space="preserve"> je</w:t>
      </w:r>
      <w:r w:rsidRPr="00D60CDE">
        <w:rPr>
          <w:rFonts w:asciiTheme="minorHAnsi" w:hAnsiTheme="minorHAnsi" w:cstheme="minorHAnsi"/>
          <w:sz w:val="22"/>
          <w:szCs w:val="22"/>
          <w:lang w:val="nl-NL"/>
        </w:rPr>
        <w:t xml:space="preserve"> opvalt in de paar </w:t>
      </w:r>
      <w:proofErr w:type="spellStart"/>
      <w:r w:rsidRPr="00D60CDE">
        <w:rPr>
          <w:rFonts w:asciiTheme="minorHAnsi" w:hAnsiTheme="minorHAnsi" w:cstheme="minorHAnsi"/>
          <w:sz w:val="22"/>
          <w:szCs w:val="22"/>
          <w:lang w:val="nl-NL"/>
        </w:rPr>
        <w:t>bijbelse</w:t>
      </w:r>
      <w:proofErr w:type="spellEnd"/>
      <w:r w:rsidRPr="00D60CDE">
        <w:rPr>
          <w:rFonts w:asciiTheme="minorHAnsi" w:hAnsiTheme="minorHAnsi" w:cstheme="minorHAnsi"/>
          <w:sz w:val="22"/>
          <w:szCs w:val="22"/>
          <w:lang w:val="nl-NL"/>
        </w:rPr>
        <w:t xml:space="preserve"> verwijzingen naar Maria van Magdalena is de </w:t>
      </w:r>
      <w:r w:rsidRPr="00D60CDE">
        <w:rPr>
          <w:rFonts w:asciiTheme="minorHAnsi" w:hAnsiTheme="minorHAnsi" w:cstheme="minorHAnsi"/>
          <w:sz w:val="22"/>
          <w:szCs w:val="22"/>
          <w:u w:val="single"/>
          <w:lang w:val="nl-NL"/>
        </w:rPr>
        <w:t>bi</w:t>
      </w:r>
      <w:r>
        <w:rPr>
          <w:rFonts w:asciiTheme="minorHAnsi" w:hAnsiTheme="minorHAnsi" w:cstheme="minorHAnsi"/>
          <w:sz w:val="22"/>
          <w:szCs w:val="22"/>
          <w:u w:val="single"/>
          <w:lang w:val="nl-NL"/>
        </w:rPr>
        <w:t>j</w:t>
      </w:r>
      <w:r w:rsidRPr="00D60CDE">
        <w:rPr>
          <w:rFonts w:asciiTheme="minorHAnsi" w:hAnsiTheme="minorHAnsi" w:cstheme="minorHAnsi"/>
          <w:sz w:val="22"/>
          <w:szCs w:val="22"/>
          <w:u w:val="single"/>
          <w:lang w:val="nl-NL"/>
        </w:rPr>
        <w:t>zondere toewijding</w:t>
      </w:r>
      <w:r w:rsidRPr="00D60CDE">
        <w:rPr>
          <w:rFonts w:asciiTheme="minorHAnsi" w:hAnsiTheme="minorHAnsi" w:cstheme="minorHAnsi"/>
          <w:sz w:val="22"/>
          <w:szCs w:val="22"/>
          <w:lang w:val="nl-NL"/>
        </w:rPr>
        <w:t xml:space="preserve"> die zij tegenover Jezus toont. Ze had ervoor gekozen heel haar leven aan Hem te wijden, want ze trok mee met zijn groep om te zorgen voor eten, drinken en onderdak, taken die in een primitieve Oosterse omgeving veel tijd en arbeid vroegen.  </w:t>
      </w:r>
    </w:p>
    <w:p w14:paraId="19761963"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Maar ook tijdens Zijn lijden en zelfs na Zijn dood wijkt ze geen ogenblik van Zijn zijde.</w:t>
      </w:r>
    </w:p>
    <w:p w14:paraId="62B8B225"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Over de discipelen hoor je weinig na de arrestatie van Jezus. Ze waren gevlucht en ondergedoken om niet zelf in gevaar te komen. Maar enkele vrouwen bleven Hem volgen tot het bitterste einde, ook op de kruisweg en bij zijn dood en begrafenis. </w:t>
      </w:r>
      <w:smartTag w:uri="urn:schemas-microsoft-com:office:smarttags" w:element="PersonName">
        <w:smartTagPr>
          <w:attr w:name="ProductID" w:val="Maria van Magdala"/>
        </w:smartTagPr>
        <w:r w:rsidRPr="00D60CDE">
          <w:rPr>
            <w:rFonts w:asciiTheme="minorHAnsi" w:hAnsiTheme="minorHAnsi" w:cstheme="minorHAnsi"/>
            <w:sz w:val="22"/>
            <w:szCs w:val="22"/>
            <w:lang w:val="nl-NL"/>
          </w:rPr>
          <w:t xml:space="preserve">Maria van </w:t>
        </w:r>
        <w:proofErr w:type="spellStart"/>
        <w:r w:rsidRPr="00D60CDE">
          <w:rPr>
            <w:rFonts w:asciiTheme="minorHAnsi" w:hAnsiTheme="minorHAnsi" w:cstheme="minorHAnsi"/>
            <w:sz w:val="22"/>
            <w:szCs w:val="22"/>
            <w:lang w:val="nl-NL"/>
          </w:rPr>
          <w:t>Magdala</w:t>
        </w:r>
      </w:smartTag>
      <w:proofErr w:type="spellEnd"/>
      <w:r w:rsidRPr="00D60CDE">
        <w:rPr>
          <w:rFonts w:asciiTheme="minorHAnsi" w:hAnsiTheme="minorHAnsi" w:cstheme="minorHAnsi"/>
          <w:sz w:val="22"/>
          <w:szCs w:val="22"/>
          <w:lang w:val="nl-NL"/>
        </w:rPr>
        <w:t xml:space="preserve"> week niet uit zijn nabijheid  en maakte alles mee. Dagen later bij het graf is ze er nog, terwijl sommige discipelen al onderweg zijn naar hun eigen huis in </w:t>
      </w:r>
      <w:proofErr w:type="spellStart"/>
      <w:r w:rsidRPr="00D60CDE">
        <w:rPr>
          <w:rFonts w:asciiTheme="minorHAnsi" w:hAnsiTheme="minorHAnsi" w:cstheme="minorHAnsi"/>
          <w:sz w:val="22"/>
          <w:szCs w:val="22"/>
          <w:lang w:val="nl-NL"/>
        </w:rPr>
        <w:t>Emmaüs</w:t>
      </w:r>
      <w:proofErr w:type="spellEnd"/>
      <w:r w:rsidRPr="00D60CDE">
        <w:rPr>
          <w:rFonts w:asciiTheme="minorHAnsi" w:hAnsiTheme="minorHAnsi" w:cstheme="minorHAnsi"/>
          <w:sz w:val="22"/>
          <w:szCs w:val="22"/>
          <w:lang w:val="nl-NL"/>
        </w:rPr>
        <w:t>.</w:t>
      </w:r>
    </w:p>
    <w:p w14:paraId="67A3F359" w14:textId="77777777" w:rsidR="00B61347" w:rsidRDefault="00B61347" w:rsidP="00D60CDE">
      <w:pPr>
        <w:jc w:val="both"/>
        <w:rPr>
          <w:rFonts w:asciiTheme="minorHAnsi" w:hAnsiTheme="minorHAnsi" w:cstheme="minorHAnsi"/>
          <w:sz w:val="22"/>
          <w:szCs w:val="22"/>
          <w:lang w:val="nl-NL"/>
        </w:rPr>
      </w:pPr>
    </w:p>
    <w:p w14:paraId="629724B5" w14:textId="287690F6"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Hierin komt een </w:t>
      </w:r>
      <w:r w:rsidRPr="00D60CDE">
        <w:rPr>
          <w:rFonts w:asciiTheme="minorHAnsi" w:hAnsiTheme="minorHAnsi" w:cstheme="minorHAnsi"/>
          <w:sz w:val="22"/>
          <w:szCs w:val="22"/>
          <w:u w:val="single"/>
          <w:lang w:val="nl-NL"/>
        </w:rPr>
        <w:t>les</w:t>
      </w:r>
      <w:r w:rsidRPr="00D60CDE">
        <w:rPr>
          <w:rFonts w:asciiTheme="minorHAnsi" w:hAnsiTheme="minorHAnsi" w:cstheme="minorHAnsi"/>
          <w:sz w:val="22"/>
          <w:szCs w:val="22"/>
          <w:lang w:val="nl-NL"/>
        </w:rPr>
        <w:t xml:space="preserve"> naar boven die verklaart waarom Maria Magdalena vaak vereenzelvigd wordt met de zondige vrouw die de voeten van Jezus zalfde in Lukas 7.</w:t>
      </w:r>
    </w:p>
    <w:p w14:paraId="5B6829D7"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De Joodse leiders vonden die zalving van Jezus onbetekenend en zonde van </w:t>
      </w:r>
      <w:r>
        <w:rPr>
          <w:rFonts w:asciiTheme="minorHAnsi" w:hAnsiTheme="minorHAnsi" w:cstheme="minorHAnsi"/>
          <w:sz w:val="22"/>
          <w:szCs w:val="22"/>
          <w:lang w:val="nl-NL"/>
        </w:rPr>
        <w:t xml:space="preserve"> het </w:t>
      </w:r>
      <w:r w:rsidRPr="00D60CDE">
        <w:rPr>
          <w:rFonts w:asciiTheme="minorHAnsi" w:hAnsiTheme="minorHAnsi" w:cstheme="minorHAnsi"/>
          <w:sz w:val="22"/>
          <w:szCs w:val="22"/>
          <w:lang w:val="nl-NL"/>
        </w:rPr>
        <w:t xml:space="preserve">geld. </w:t>
      </w:r>
    </w:p>
    <w:p w14:paraId="461A0122"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Jezus legt dan uit </w:t>
      </w:r>
      <w:r w:rsidRPr="00D60CDE">
        <w:rPr>
          <w:rFonts w:asciiTheme="minorHAnsi" w:hAnsiTheme="minorHAnsi" w:cstheme="minorHAnsi"/>
          <w:sz w:val="22"/>
          <w:szCs w:val="22"/>
          <w:u w:val="single"/>
          <w:lang w:val="nl-NL"/>
        </w:rPr>
        <w:t>waarom</w:t>
      </w:r>
      <w:r w:rsidRPr="00D60CDE">
        <w:rPr>
          <w:rFonts w:asciiTheme="minorHAnsi" w:hAnsiTheme="minorHAnsi" w:cstheme="minorHAnsi"/>
          <w:sz w:val="22"/>
          <w:szCs w:val="22"/>
          <w:lang w:val="nl-NL"/>
        </w:rPr>
        <w:t xml:space="preserve"> haar daad zo bijzonder was. Je leest erover in Lukas 7: 40.</w:t>
      </w:r>
    </w:p>
    <w:p w14:paraId="6EAA61FF"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De Farizeeër Simon keek misprijzend naar al die verspilde, dure parfum maar wordt vermaand. “Simon, zegt Jezus, ik ben in je huis gekomen en je hebt me zelfs geen water voor mijn voeten gegeven; je hebt me niet begroet en m’n hoofd niet met olie gezalfd.</w:t>
      </w:r>
    </w:p>
    <w:p w14:paraId="197E5C04"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Maar deze vrouw heeft met mirre mijn voeten gezalfd.</w:t>
      </w:r>
    </w:p>
    <w:p w14:paraId="1F9CB9FB"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Weet je waarom?  Wie weinig vergeven wordt, die betoont weinig liefde.”</w:t>
      </w:r>
    </w:p>
    <w:p w14:paraId="5A979252"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Maar wie veel is vergeven, die zal daar ook meer dankbaar om zijn.</w:t>
      </w:r>
    </w:p>
    <w:p w14:paraId="03D54037"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Die zal dieper de macht van de zonde en tegelijk de diepte van de verlossing beseffen</w:t>
      </w:r>
    </w:p>
    <w:p w14:paraId="270D2B17" w14:textId="17BB9033"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w:t>
      </w:r>
      <w:r w:rsidRPr="00D60CDE">
        <w:rPr>
          <w:rFonts w:asciiTheme="minorHAnsi" w:hAnsiTheme="minorHAnsi" w:cstheme="minorHAnsi"/>
          <w:sz w:val="22"/>
          <w:szCs w:val="22"/>
          <w:u w:val="single"/>
          <w:lang w:val="nl-NL"/>
        </w:rPr>
        <w:t>Wie weinig is vergeven, betoont weinig liefde”.</w:t>
      </w:r>
    </w:p>
    <w:p w14:paraId="3F3AD22B"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Mensen die zichzelf hoog hebben en denken het nog zo slecht niet te doen, mensen zoals Simon de farizeeër, beseffen nauwelijks dat ze vergeving van zonde nodig hebben. </w:t>
      </w:r>
    </w:p>
    <w:p w14:paraId="4E9D9A08"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Wat zonde? Welke schuld? Waarom vergeving? Zo slecht leef ik toch ook weer niet? </w:t>
      </w:r>
    </w:p>
    <w:p w14:paraId="0F2AF9A7"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God mag eigenlijk best wel blij met ons zijn. Waren maar meer mensen net als wij.</w:t>
      </w:r>
    </w:p>
    <w:p w14:paraId="7EB83FD9"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De trotse, zelfbewuste godsdienstigheid van Simon maakte hem zelfbewust en hooghartig.</w:t>
      </w:r>
    </w:p>
    <w:p w14:paraId="04B2C1E8" w14:textId="77777777" w:rsidR="00B61347" w:rsidRDefault="00B61347" w:rsidP="00D60CDE">
      <w:pPr>
        <w:jc w:val="both"/>
        <w:rPr>
          <w:rFonts w:asciiTheme="minorHAnsi" w:hAnsiTheme="minorHAnsi" w:cstheme="minorHAnsi"/>
          <w:sz w:val="22"/>
          <w:szCs w:val="22"/>
          <w:lang w:val="nl-NL"/>
        </w:rPr>
      </w:pPr>
    </w:p>
    <w:p w14:paraId="7D767345" w14:textId="5CE41F21"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Godsdienstige inzet en talent kan ons </w:t>
      </w:r>
      <w:r w:rsidR="00B61347">
        <w:rPr>
          <w:rFonts w:asciiTheme="minorHAnsi" w:hAnsiTheme="minorHAnsi" w:cstheme="minorHAnsi"/>
          <w:sz w:val="22"/>
          <w:szCs w:val="22"/>
          <w:lang w:val="nl-NL"/>
        </w:rPr>
        <w:t xml:space="preserve">dus </w:t>
      </w:r>
      <w:r w:rsidRPr="00D60CDE">
        <w:rPr>
          <w:rFonts w:asciiTheme="minorHAnsi" w:hAnsiTheme="minorHAnsi" w:cstheme="minorHAnsi"/>
          <w:sz w:val="22"/>
          <w:szCs w:val="22"/>
          <w:lang w:val="nl-NL"/>
        </w:rPr>
        <w:t>blijkbaar ook ongeschikt maken in Gods koninkrijk.</w:t>
      </w:r>
    </w:p>
    <w:p w14:paraId="44311F9E" w14:textId="417EADBA"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Pas op dat je niet zo op jezelf gericht bent in wat je doet voor God dat alles draait om j</w:t>
      </w:r>
      <w:r w:rsidR="00B61347">
        <w:rPr>
          <w:rFonts w:asciiTheme="minorHAnsi" w:hAnsiTheme="minorHAnsi" w:cstheme="minorHAnsi"/>
          <w:sz w:val="22"/>
          <w:szCs w:val="22"/>
          <w:lang w:val="nl-NL"/>
        </w:rPr>
        <w:t>ezelf</w:t>
      </w:r>
      <w:r w:rsidRPr="00D60CDE">
        <w:rPr>
          <w:rFonts w:asciiTheme="minorHAnsi" w:hAnsiTheme="minorHAnsi" w:cstheme="minorHAnsi"/>
          <w:sz w:val="22"/>
          <w:szCs w:val="22"/>
          <w:lang w:val="nl-NL"/>
        </w:rPr>
        <w:t>.</w:t>
      </w:r>
    </w:p>
    <w:p w14:paraId="2B96CC7D" w14:textId="368B2455"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De </w:t>
      </w:r>
      <w:r w:rsidRPr="00D60CDE">
        <w:rPr>
          <w:rFonts w:asciiTheme="minorHAnsi" w:hAnsiTheme="minorHAnsi" w:cstheme="minorHAnsi"/>
          <w:sz w:val="22"/>
          <w:szCs w:val="22"/>
          <w:u w:val="single"/>
          <w:lang w:val="nl-NL"/>
        </w:rPr>
        <w:t>zondige vrouw</w:t>
      </w:r>
      <w:r w:rsidRPr="00D60CDE">
        <w:rPr>
          <w:rFonts w:asciiTheme="minorHAnsi" w:hAnsiTheme="minorHAnsi" w:cstheme="minorHAnsi"/>
          <w:sz w:val="22"/>
          <w:szCs w:val="22"/>
          <w:lang w:val="nl-NL"/>
        </w:rPr>
        <w:t xml:space="preserve"> die de voeten van Jezus zalfde was heel anders.</w:t>
      </w:r>
    </w:p>
    <w:p w14:paraId="532F93F4"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Ze dacht gering van zichzelf maar herkende in Jezus Gods ontferming en heiligheid.</w:t>
      </w:r>
    </w:p>
    <w:p w14:paraId="634BC87D"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lastRenderedPageBreak/>
        <w:t>Ze had Hem zo hoog dat ze slechts eerbiedig z’n voeten durfde aan te raken.</w:t>
      </w:r>
    </w:p>
    <w:p w14:paraId="6D573CDF"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Vanwege die houding zei Jezus:“</w:t>
      </w:r>
      <w:r>
        <w:rPr>
          <w:rFonts w:asciiTheme="minorHAnsi" w:hAnsiTheme="minorHAnsi" w:cstheme="minorHAnsi"/>
          <w:sz w:val="22"/>
          <w:szCs w:val="22"/>
          <w:lang w:val="nl-NL"/>
        </w:rPr>
        <w:t xml:space="preserve"> </w:t>
      </w:r>
      <w:r w:rsidRPr="00D60CDE">
        <w:rPr>
          <w:rFonts w:asciiTheme="minorHAnsi" w:hAnsiTheme="minorHAnsi" w:cstheme="minorHAnsi"/>
          <w:sz w:val="22"/>
          <w:szCs w:val="22"/>
          <w:lang w:val="nl-NL"/>
        </w:rPr>
        <w:t xml:space="preserve">Je zonden zijn je vergeven; je geloof heeft je behouden”. </w:t>
      </w:r>
    </w:p>
    <w:p w14:paraId="46C73292"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Eenzelfde nederige, toegewijde houding proef je ook bij </w:t>
      </w:r>
      <w:r w:rsidRPr="00D60CDE">
        <w:rPr>
          <w:rFonts w:asciiTheme="minorHAnsi" w:hAnsiTheme="minorHAnsi" w:cstheme="minorHAnsi"/>
          <w:sz w:val="22"/>
          <w:szCs w:val="22"/>
          <w:u w:val="single"/>
          <w:lang w:val="nl-NL"/>
        </w:rPr>
        <w:t>Maria Magdalena</w:t>
      </w:r>
      <w:r w:rsidRPr="00D60CDE">
        <w:rPr>
          <w:rFonts w:asciiTheme="minorHAnsi" w:hAnsiTheme="minorHAnsi" w:cstheme="minorHAnsi"/>
          <w:sz w:val="22"/>
          <w:szCs w:val="22"/>
          <w:lang w:val="nl-NL"/>
        </w:rPr>
        <w:t>.</w:t>
      </w:r>
    </w:p>
    <w:p w14:paraId="62EBD2BE"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Ze was volledig in de macht van de duivel geweest.</w:t>
      </w:r>
    </w:p>
    <w:p w14:paraId="0C00BCB6"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Alles wat ze had, was te danken aan Jezus. Hij was nu haar Koning en Heer.</w:t>
      </w:r>
    </w:p>
    <w:p w14:paraId="135444FF"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Daarom diende ze Hem met heel haar hart en leven, zelfs tot het bitterste einde. </w:t>
      </w:r>
    </w:p>
    <w:p w14:paraId="22E7AAED" w14:textId="33DB97BB"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Hoe staat het met </w:t>
      </w:r>
      <w:r w:rsidRPr="00D60CDE">
        <w:rPr>
          <w:rFonts w:asciiTheme="minorHAnsi" w:hAnsiTheme="minorHAnsi" w:cstheme="minorHAnsi"/>
          <w:sz w:val="22"/>
          <w:szCs w:val="22"/>
          <w:u w:val="single"/>
          <w:lang w:val="nl-NL"/>
        </w:rPr>
        <w:t>uw en mijn dankbaarheid</w:t>
      </w:r>
      <w:r w:rsidRPr="00D60CDE">
        <w:rPr>
          <w:rFonts w:asciiTheme="minorHAnsi" w:hAnsiTheme="minorHAnsi" w:cstheme="minorHAnsi"/>
          <w:sz w:val="22"/>
          <w:szCs w:val="22"/>
          <w:lang w:val="nl-NL"/>
        </w:rPr>
        <w:t>, met onze toewijding tot Jezus?</w:t>
      </w:r>
    </w:p>
    <w:p w14:paraId="2C951A18"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Pas op voor vrome zelfgenoegzaamheid, voor eigendunk en trots.</w:t>
      </w:r>
    </w:p>
    <w:p w14:paraId="6F16D5F2"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Maar denk aan de andere kant ook nooit dat je een hopeloos geval bent.</w:t>
      </w:r>
    </w:p>
    <w:p w14:paraId="5A1A8CD7"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Jezus is namelijk nogal gespecialiseerd in hopeloze gevallen. </w:t>
      </w:r>
    </w:p>
    <w:p w14:paraId="4799EB8C"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Hij hing er aan dat kruis niet voor niets. Hij droeg er werkelijk al onze zondeschuld.</w:t>
      </w:r>
    </w:p>
    <w:p w14:paraId="76EE32B9" w14:textId="77777777" w:rsidR="00D60CDE" w:rsidRPr="00D60CDE" w:rsidRDefault="00D60CDE" w:rsidP="00D60CDE">
      <w:pPr>
        <w:jc w:val="both"/>
        <w:rPr>
          <w:rFonts w:asciiTheme="minorHAnsi" w:hAnsiTheme="minorHAnsi" w:cstheme="minorHAnsi"/>
          <w:sz w:val="22"/>
          <w:szCs w:val="22"/>
          <w:lang w:val="nl-NL"/>
        </w:rPr>
      </w:pPr>
      <w:r w:rsidRPr="00D60CDE">
        <w:rPr>
          <w:rFonts w:asciiTheme="minorHAnsi" w:hAnsiTheme="minorHAnsi" w:cstheme="minorHAnsi"/>
          <w:sz w:val="22"/>
          <w:szCs w:val="22"/>
          <w:lang w:val="nl-NL"/>
        </w:rPr>
        <w:t>Hoe staat het dan met onze dankbaarheid voor wat Hij heeft gedaan? Blijkt het in je leven?</w:t>
      </w:r>
    </w:p>
    <w:p w14:paraId="2B1CCD62"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Lijken we in onze houding meer op die Farizeeër Simon of op Maria van </w:t>
      </w:r>
      <w:proofErr w:type="spellStart"/>
      <w:r w:rsidRPr="00D60CDE">
        <w:rPr>
          <w:rFonts w:asciiTheme="minorHAnsi" w:hAnsiTheme="minorHAnsi" w:cstheme="minorHAnsi"/>
          <w:sz w:val="22"/>
          <w:szCs w:val="22"/>
          <w:lang w:val="nl-NL"/>
        </w:rPr>
        <w:t>Magalena</w:t>
      </w:r>
      <w:proofErr w:type="spellEnd"/>
      <w:r w:rsidRPr="00D60CDE">
        <w:rPr>
          <w:rFonts w:asciiTheme="minorHAnsi" w:hAnsiTheme="minorHAnsi" w:cstheme="minorHAnsi"/>
          <w:sz w:val="22"/>
          <w:szCs w:val="22"/>
          <w:lang w:val="nl-NL"/>
        </w:rPr>
        <w:t>?</w:t>
      </w:r>
    </w:p>
    <w:p w14:paraId="668E5E0C" w14:textId="77777777" w:rsidR="00B61347" w:rsidRDefault="00B61347" w:rsidP="00D60CDE">
      <w:pPr>
        <w:rPr>
          <w:rFonts w:asciiTheme="minorHAnsi" w:hAnsiTheme="minorHAnsi" w:cstheme="minorHAnsi"/>
          <w:sz w:val="22"/>
          <w:szCs w:val="22"/>
          <w:lang w:val="nl-NL"/>
        </w:rPr>
      </w:pPr>
    </w:p>
    <w:p w14:paraId="0AFFEAEB" w14:textId="0730648E"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De diepe </w:t>
      </w:r>
      <w:r w:rsidRPr="00D60CDE">
        <w:rPr>
          <w:rFonts w:asciiTheme="minorHAnsi" w:hAnsiTheme="minorHAnsi" w:cstheme="minorHAnsi"/>
          <w:sz w:val="22"/>
          <w:szCs w:val="22"/>
          <w:u w:val="single"/>
          <w:lang w:val="nl-NL"/>
        </w:rPr>
        <w:t>toewijding en liefde</w:t>
      </w:r>
      <w:r w:rsidRPr="00D60CDE">
        <w:rPr>
          <w:rFonts w:asciiTheme="minorHAnsi" w:hAnsiTheme="minorHAnsi" w:cstheme="minorHAnsi"/>
          <w:sz w:val="22"/>
          <w:szCs w:val="22"/>
          <w:lang w:val="nl-NL"/>
        </w:rPr>
        <w:t xml:space="preserve"> van Maria Magdalena voor Jezus proef je duidelijk in het evangelie. Maar dat kan ook heel verkeerd worden uitgelegd.</w:t>
      </w:r>
    </w:p>
    <w:p w14:paraId="16E3E355"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“Die Maria Magdalena was zeker het vriendinnetje van Jezus” klinkt er dan, “Hij was toch ook een man van vlees en bloed. Zij was natuurlijk gewoon</w:t>
      </w:r>
      <w:r w:rsidRPr="00D60CDE">
        <w:rPr>
          <w:rFonts w:asciiTheme="minorHAnsi" w:hAnsiTheme="minorHAnsi" w:cstheme="minorHAnsi"/>
          <w:sz w:val="22"/>
          <w:szCs w:val="22"/>
          <w:u w:val="single"/>
          <w:lang w:val="nl-NL"/>
        </w:rPr>
        <w:t xml:space="preserve"> verliefd</w:t>
      </w:r>
      <w:r w:rsidRPr="00D60CDE">
        <w:rPr>
          <w:rFonts w:asciiTheme="minorHAnsi" w:hAnsiTheme="minorHAnsi" w:cstheme="minorHAnsi"/>
          <w:sz w:val="22"/>
          <w:szCs w:val="22"/>
          <w:lang w:val="nl-NL"/>
        </w:rPr>
        <w:t xml:space="preserve"> op Hem.”</w:t>
      </w:r>
    </w:p>
    <w:p w14:paraId="3F9502EE"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Sommige films en boeken over Jezus staan </w:t>
      </w:r>
      <w:smartTag w:uri="urn:schemas-microsoft-com:office:smarttags" w:element="PersonName">
        <w:smartTagPr>
          <w:attr w:name="ProductID" w:val="bol van zijn"/>
        </w:smartTagPr>
        <w:r w:rsidRPr="00D60CDE">
          <w:rPr>
            <w:rFonts w:asciiTheme="minorHAnsi" w:hAnsiTheme="minorHAnsi" w:cstheme="minorHAnsi"/>
            <w:sz w:val="22"/>
            <w:szCs w:val="22"/>
            <w:lang w:val="nl-NL"/>
          </w:rPr>
          <w:t>bol van zijn</w:t>
        </w:r>
      </w:smartTag>
      <w:r w:rsidRPr="00D60CDE">
        <w:rPr>
          <w:rFonts w:asciiTheme="minorHAnsi" w:hAnsiTheme="minorHAnsi" w:cstheme="minorHAnsi"/>
          <w:sz w:val="22"/>
          <w:szCs w:val="22"/>
          <w:lang w:val="nl-NL"/>
        </w:rPr>
        <w:t xml:space="preserve"> liefdesrelatie met deze Maria. </w:t>
      </w:r>
    </w:p>
    <w:p w14:paraId="529E3023"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Maar dan lezen mensen teveel van hun eigen verworden seksuele fantasieën in de bijbel.</w:t>
      </w:r>
    </w:p>
    <w:p w14:paraId="19A99A17" w14:textId="7EBAD09E"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De diepe liefde en afhankelijkheid van Maria Magdalena had </w:t>
      </w:r>
      <w:r w:rsidRPr="00D60CDE">
        <w:rPr>
          <w:rFonts w:asciiTheme="minorHAnsi" w:hAnsiTheme="minorHAnsi" w:cstheme="minorHAnsi"/>
          <w:sz w:val="22"/>
          <w:szCs w:val="22"/>
          <w:u w:val="single"/>
          <w:lang w:val="nl-NL"/>
        </w:rPr>
        <w:t>een geestelijke basis</w:t>
      </w:r>
      <w:r w:rsidRPr="00D60CDE">
        <w:rPr>
          <w:rFonts w:asciiTheme="minorHAnsi" w:hAnsiTheme="minorHAnsi" w:cstheme="minorHAnsi"/>
          <w:sz w:val="22"/>
          <w:szCs w:val="22"/>
          <w:lang w:val="nl-NL"/>
        </w:rPr>
        <w:t>.</w:t>
      </w:r>
    </w:p>
    <w:p w14:paraId="1A892300"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Iemand die zelf door de duivel gebonden is geweest, weet dat verlossing alleen mogelijk is door Christus.  Maria had het aan de lijve ervaren wat het is als de duivel de baas was.</w:t>
      </w:r>
    </w:p>
    <w:p w14:paraId="1A1064C9"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Ze had ervaren dat Jezus haar echt bevrijd had.  Ze kende Hem als haar Heer en Meester.</w:t>
      </w:r>
    </w:p>
    <w:p w14:paraId="01F725D3"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Maar nu leek het of diezelfde duivel toch nog de overwinning behaalde.</w:t>
      </w:r>
    </w:p>
    <w:p w14:paraId="0287EF8C" w14:textId="77777777" w:rsidR="00B61347" w:rsidRDefault="00B61347" w:rsidP="00D60CDE">
      <w:pPr>
        <w:rPr>
          <w:rFonts w:asciiTheme="minorHAnsi" w:hAnsiTheme="minorHAnsi" w:cstheme="minorHAnsi"/>
          <w:sz w:val="22"/>
          <w:szCs w:val="22"/>
          <w:lang w:val="nl-NL"/>
        </w:rPr>
      </w:pPr>
    </w:p>
    <w:p w14:paraId="0172C8FA" w14:textId="5FE22A91"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Wat zal juist Maria het daarom moeilijk hebben gehad toen Jezus werd gemarteld, toen hij hing aan het kruis en stierf, toen ze zijn dode lichaam begroeven.</w:t>
      </w:r>
    </w:p>
    <w:p w14:paraId="2B94D094"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Tot het laatste moment toe zal ze om Gods ingrijpen hebben gebeden. Ze verwachtte het. Het kon toch niet waar zijn dat haar Bevrijder nu zelf door de duisternis werd verslagen.</w:t>
      </w:r>
    </w:p>
    <w:p w14:paraId="07127942"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Betekende dit dat ook haar eigen verlossing slechts tijdelijk was.</w:t>
      </w:r>
    </w:p>
    <w:p w14:paraId="6AC281D9"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Zou ze opnieuw in de ban komen van de duivel die haar al eens had geterroriseerd?</w:t>
      </w:r>
    </w:p>
    <w:p w14:paraId="42FC521D" w14:textId="33FD6C6E"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De sabbat dat Jezus dood en begraven was, moet </w:t>
      </w:r>
      <w:r w:rsidRPr="00D60CDE">
        <w:rPr>
          <w:rFonts w:asciiTheme="minorHAnsi" w:hAnsiTheme="minorHAnsi" w:cstheme="minorHAnsi"/>
          <w:sz w:val="22"/>
          <w:szCs w:val="22"/>
          <w:u w:val="single"/>
          <w:lang w:val="nl-NL"/>
        </w:rPr>
        <w:t>de zwaarste sabbat</w:t>
      </w:r>
      <w:r w:rsidRPr="00D60CDE">
        <w:rPr>
          <w:rFonts w:asciiTheme="minorHAnsi" w:hAnsiTheme="minorHAnsi" w:cstheme="minorHAnsi"/>
          <w:sz w:val="22"/>
          <w:szCs w:val="22"/>
          <w:lang w:val="nl-NL"/>
        </w:rPr>
        <w:t xml:space="preserve"> zijn geweest in haar leven. Haar verdriet grenzeloos; haar toekomst zonder Hem hopeloos.</w:t>
      </w:r>
    </w:p>
    <w:p w14:paraId="64E6F075"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Wanhopig verdriet en rouw: de donkerste wissels die op een mens worden getrokken.    </w:t>
      </w:r>
    </w:p>
    <w:p w14:paraId="0AA3B51D"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Die wanhoop dreef haar waarschijnlijk tot slapeloosheid en daarom was zij in het donker van de sabbatsnacht de eerste die op weg ging naar het graf van haar Meester.</w:t>
      </w:r>
    </w:p>
    <w:p w14:paraId="4567CFA2"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Zwart was de nacht en duister was het in haar gebroken hart.</w:t>
      </w:r>
    </w:p>
    <w:p w14:paraId="3A95593C" w14:textId="1C359600"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Komen er in de meeste mensenlevens niet zulke </w:t>
      </w:r>
      <w:r w:rsidRPr="00D60CDE">
        <w:rPr>
          <w:rFonts w:asciiTheme="minorHAnsi" w:hAnsiTheme="minorHAnsi" w:cstheme="minorHAnsi"/>
          <w:sz w:val="22"/>
          <w:szCs w:val="22"/>
          <w:u w:val="single"/>
          <w:lang w:val="nl-NL"/>
        </w:rPr>
        <w:t>momenten</w:t>
      </w:r>
      <w:r w:rsidRPr="00D60CDE">
        <w:rPr>
          <w:rFonts w:asciiTheme="minorHAnsi" w:hAnsiTheme="minorHAnsi" w:cstheme="minorHAnsi"/>
          <w:sz w:val="22"/>
          <w:szCs w:val="22"/>
          <w:lang w:val="nl-NL"/>
        </w:rPr>
        <w:t>: tijden waarop je wanhoopt over jezelf, je eigen leven, over de hand van God, over de toekomst?</w:t>
      </w:r>
    </w:p>
    <w:p w14:paraId="0E8D3568"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Momenten van verdriet en rouw; vol vertwijfeling en frustraties.</w:t>
      </w:r>
    </w:p>
    <w:p w14:paraId="5A468BC1"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Velen van ons weten er uit persoonlijke ervaring over mee te praten.</w:t>
      </w:r>
    </w:p>
    <w:p w14:paraId="5F6C550F"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In Oekraïne hebben miljoen er nu direct mee te maken.</w:t>
      </w:r>
    </w:p>
    <w:p w14:paraId="5A081A82"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Maria Magdalena ging ons voor op een pad dat velen van ons moeten gaan.</w:t>
      </w:r>
    </w:p>
    <w:p w14:paraId="74550201" w14:textId="77777777" w:rsidR="00B61347" w:rsidRDefault="00B61347" w:rsidP="00D60CDE">
      <w:pPr>
        <w:rPr>
          <w:rFonts w:asciiTheme="minorHAnsi" w:hAnsiTheme="minorHAnsi" w:cstheme="minorHAnsi"/>
          <w:sz w:val="22"/>
          <w:szCs w:val="22"/>
          <w:lang w:val="nl-NL"/>
        </w:rPr>
      </w:pPr>
    </w:p>
    <w:p w14:paraId="03EDC2F3" w14:textId="4EC846E8"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En dan is het enorm v</w:t>
      </w:r>
      <w:r w:rsidRPr="00D60CDE">
        <w:rPr>
          <w:rFonts w:asciiTheme="minorHAnsi" w:hAnsiTheme="minorHAnsi" w:cstheme="minorHAnsi"/>
          <w:sz w:val="22"/>
          <w:szCs w:val="22"/>
          <w:u w:val="single"/>
          <w:lang w:val="nl-NL"/>
        </w:rPr>
        <w:t>ertroostend</w:t>
      </w:r>
      <w:r w:rsidRPr="00D60CDE">
        <w:rPr>
          <w:rFonts w:asciiTheme="minorHAnsi" w:hAnsiTheme="minorHAnsi" w:cstheme="minorHAnsi"/>
          <w:sz w:val="22"/>
          <w:szCs w:val="22"/>
          <w:lang w:val="nl-NL"/>
        </w:rPr>
        <w:t xml:space="preserve"> om te zien hoe het met haar afliep.</w:t>
      </w:r>
    </w:p>
    <w:p w14:paraId="535C8FF6" w14:textId="7C3AC464"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Jezus had al eens gezegd: </w:t>
      </w:r>
      <w:r w:rsidRPr="00D60CDE">
        <w:rPr>
          <w:rFonts w:asciiTheme="minorHAnsi" w:hAnsiTheme="minorHAnsi" w:cstheme="minorHAnsi"/>
          <w:sz w:val="22"/>
          <w:szCs w:val="22"/>
          <w:u w:val="single"/>
          <w:lang w:val="nl-NL"/>
        </w:rPr>
        <w:t>De laatsten zullen de eersten zijn</w:t>
      </w:r>
      <w:r w:rsidRPr="00D60CDE">
        <w:rPr>
          <w:rFonts w:asciiTheme="minorHAnsi" w:hAnsiTheme="minorHAnsi" w:cstheme="minorHAnsi"/>
          <w:sz w:val="22"/>
          <w:szCs w:val="22"/>
          <w:lang w:val="nl-NL"/>
        </w:rPr>
        <w:t>, de minste de meeste.</w:t>
      </w:r>
    </w:p>
    <w:p w14:paraId="210BA63D"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In het leven onder Zijn regering, in Gods koninkrijk gaat alles ondersteboven.</w:t>
      </w:r>
    </w:p>
    <w:p w14:paraId="56F52BC7"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Dat ervoer Maria van </w:t>
      </w:r>
      <w:proofErr w:type="spellStart"/>
      <w:r w:rsidRPr="00D60CDE">
        <w:rPr>
          <w:rFonts w:asciiTheme="minorHAnsi" w:hAnsiTheme="minorHAnsi" w:cstheme="minorHAnsi"/>
          <w:sz w:val="22"/>
          <w:szCs w:val="22"/>
          <w:lang w:val="nl-NL"/>
        </w:rPr>
        <w:t>Magdala</w:t>
      </w:r>
      <w:proofErr w:type="spellEnd"/>
      <w:r w:rsidRPr="00D60CDE">
        <w:rPr>
          <w:rFonts w:asciiTheme="minorHAnsi" w:hAnsiTheme="minorHAnsi" w:cstheme="minorHAnsi"/>
          <w:sz w:val="22"/>
          <w:szCs w:val="22"/>
          <w:lang w:val="nl-NL"/>
        </w:rPr>
        <w:t xml:space="preserve"> toen ze op weg ging om haar laatste liefdesdienst te verrichten – het balsemen en verzorgen van het dode lichaam van Jezus.</w:t>
      </w:r>
    </w:p>
    <w:p w14:paraId="169D6549"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Want ze werd </w:t>
      </w:r>
      <w:r w:rsidRPr="00D60CDE">
        <w:rPr>
          <w:rFonts w:asciiTheme="minorHAnsi" w:hAnsiTheme="minorHAnsi" w:cstheme="minorHAnsi"/>
          <w:sz w:val="22"/>
          <w:szCs w:val="22"/>
          <w:u w:val="single"/>
          <w:lang w:val="nl-NL"/>
        </w:rPr>
        <w:t>de eerste</w:t>
      </w:r>
      <w:r w:rsidRPr="00D60CDE">
        <w:rPr>
          <w:rFonts w:asciiTheme="minorHAnsi" w:hAnsiTheme="minorHAnsi" w:cstheme="minorHAnsi"/>
          <w:sz w:val="22"/>
          <w:szCs w:val="22"/>
          <w:lang w:val="nl-NL"/>
        </w:rPr>
        <w:t xml:space="preserve"> die het voorecht had de Opgestane Heer te ontmoeten.</w:t>
      </w:r>
    </w:p>
    <w:p w14:paraId="2F435BE4" w14:textId="758D1D0C"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In eerste instantie </w:t>
      </w:r>
      <w:r w:rsidRPr="00D60CDE">
        <w:rPr>
          <w:rFonts w:asciiTheme="minorHAnsi" w:hAnsiTheme="minorHAnsi" w:cstheme="minorHAnsi"/>
          <w:sz w:val="22"/>
          <w:szCs w:val="22"/>
          <w:u w:val="single"/>
          <w:lang w:val="nl-NL"/>
        </w:rPr>
        <w:t xml:space="preserve">schrok </w:t>
      </w:r>
      <w:r w:rsidRPr="00D60CDE">
        <w:rPr>
          <w:rFonts w:asciiTheme="minorHAnsi" w:hAnsiTheme="minorHAnsi" w:cstheme="minorHAnsi"/>
          <w:sz w:val="22"/>
          <w:szCs w:val="22"/>
          <w:lang w:val="nl-NL"/>
        </w:rPr>
        <w:t>ze geweldig.</w:t>
      </w:r>
    </w:p>
    <w:p w14:paraId="46290069"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lastRenderedPageBreak/>
        <w:t>Want toen ze aankwam bij het graf was de zware steen voor het rotsgraf weg</w:t>
      </w:r>
      <w:r>
        <w:rPr>
          <w:rFonts w:asciiTheme="minorHAnsi" w:hAnsiTheme="minorHAnsi" w:cstheme="minorHAnsi"/>
          <w:sz w:val="22"/>
          <w:szCs w:val="22"/>
          <w:lang w:val="nl-NL"/>
        </w:rPr>
        <w:t xml:space="preserve"> </w:t>
      </w:r>
      <w:r w:rsidRPr="00D60CDE">
        <w:rPr>
          <w:rFonts w:asciiTheme="minorHAnsi" w:hAnsiTheme="minorHAnsi" w:cstheme="minorHAnsi"/>
          <w:sz w:val="22"/>
          <w:szCs w:val="22"/>
          <w:lang w:val="nl-NL"/>
        </w:rPr>
        <w:t>gewenteld.</w:t>
      </w:r>
    </w:p>
    <w:p w14:paraId="2E019A08"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Ze zal onmiddellijk aan grafrovers hebben gedacht en rende daarom terug naar de stad om de mannen erbij te halen. Petrus en Johannes gaan het graf binnen en vinden er wel de windsels maar niet het lichaam. Na verloop van tijd keren ze terug naar Jeruzalem.</w:t>
      </w:r>
    </w:p>
    <w:p w14:paraId="0E7EEF3D"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Maria blijft </w:t>
      </w:r>
      <w:r w:rsidRPr="00D60CDE">
        <w:rPr>
          <w:rFonts w:asciiTheme="minorHAnsi" w:hAnsiTheme="minorHAnsi" w:cstheme="minorHAnsi"/>
          <w:sz w:val="22"/>
          <w:szCs w:val="22"/>
          <w:u w:val="single"/>
          <w:lang w:val="nl-NL"/>
        </w:rPr>
        <w:t>alleen</w:t>
      </w:r>
      <w:r w:rsidRPr="00D60CDE">
        <w:rPr>
          <w:rFonts w:asciiTheme="minorHAnsi" w:hAnsiTheme="minorHAnsi" w:cstheme="minorHAnsi"/>
          <w:sz w:val="22"/>
          <w:szCs w:val="22"/>
          <w:lang w:val="nl-NL"/>
        </w:rPr>
        <w:t xml:space="preserve"> achter: geschokt, verdrietig en verward. Huilend.</w:t>
      </w:r>
    </w:p>
    <w:p w14:paraId="36ACB1D4"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Konden ze zelfs het dode, verminkte lichaam van Jezus nog niet met rust laten?</w:t>
      </w:r>
    </w:p>
    <w:p w14:paraId="1A2EF479"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Het is geen wonder dat ze, zoals </w:t>
      </w:r>
      <w:proofErr w:type="spellStart"/>
      <w:r w:rsidRPr="00D60CDE">
        <w:rPr>
          <w:rFonts w:asciiTheme="minorHAnsi" w:hAnsiTheme="minorHAnsi" w:cstheme="minorHAnsi"/>
          <w:sz w:val="22"/>
          <w:szCs w:val="22"/>
          <w:lang w:val="nl-NL"/>
        </w:rPr>
        <w:t>vs</w:t>
      </w:r>
      <w:proofErr w:type="spellEnd"/>
      <w:r w:rsidRPr="00D60CDE">
        <w:rPr>
          <w:rFonts w:asciiTheme="minorHAnsi" w:hAnsiTheme="minorHAnsi" w:cstheme="minorHAnsi"/>
          <w:sz w:val="22"/>
          <w:szCs w:val="22"/>
          <w:lang w:val="nl-NL"/>
        </w:rPr>
        <w:t xml:space="preserve"> 11 zegt, wenend, huilend, bij het graf staat.</w:t>
      </w:r>
    </w:p>
    <w:p w14:paraId="1665935C" w14:textId="41A044C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 Maar dan ziet ze eerst de engelen in het graf en een ogenblik later Jezus Zelf.</w:t>
      </w:r>
    </w:p>
    <w:p w14:paraId="51D2FC40"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Eerst heeft ze door haar tranen niet door dat Hij het is en denkt ze dat het een tuinman is.</w:t>
      </w:r>
    </w:p>
    <w:p w14:paraId="2623F633"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Maar dan klinkt het: </w:t>
      </w:r>
      <w:r w:rsidRPr="00D60CDE">
        <w:rPr>
          <w:rFonts w:asciiTheme="minorHAnsi" w:hAnsiTheme="minorHAnsi" w:cstheme="minorHAnsi"/>
          <w:sz w:val="22"/>
          <w:szCs w:val="22"/>
          <w:u w:val="single"/>
          <w:lang w:val="nl-NL"/>
        </w:rPr>
        <w:t>“MARIA!”</w:t>
      </w:r>
    </w:p>
    <w:p w14:paraId="4CA8B8ED"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Er is er maar één die haar naam op die manier uitspreekt.</w:t>
      </w:r>
    </w:p>
    <w:p w14:paraId="7FCB30FD"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Dan pas richt ze zich met een schok op naar Hem en roept: </w:t>
      </w:r>
      <w:r w:rsidRPr="00D60CDE">
        <w:rPr>
          <w:rFonts w:asciiTheme="minorHAnsi" w:hAnsiTheme="minorHAnsi" w:cstheme="minorHAnsi"/>
          <w:sz w:val="22"/>
          <w:szCs w:val="22"/>
          <w:u w:val="single"/>
          <w:lang w:val="nl-NL"/>
        </w:rPr>
        <w:t>“</w:t>
      </w:r>
      <w:proofErr w:type="spellStart"/>
      <w:r w:rsidRPr="00D60CDE">
        <w:rPr>
          <w:rFonts w:asciiTheme="minorHAnsi" w:hAnsiTheme="minorHAnsi" w:cstheme="minorHAnsi"/>
          <w:sz w:val="22"/>
          <w:szCs w:val="22"/>
          <w:u w:val="single"/>
          <w:lang w:val="nl-NL"/>
        </w:rPr>
        <w:t>Rabboeni</w:t>
      </w:r>
      <w:proofErr w:type="spellEnd"/>
      <w:r w:rsidRPr="00D60CDE">
        <w:rPr>
          <w:rFonts w:asciiTheme="minorHAnsi" w:hAnsiTheme="minorHAnsi" w:cstheme="minorHAnsi"/>
          <w:sz w:val="22"/>
          <w:szCs w:val="22"/>
          <w:u w:val="single"/>
          <w:lang w:val="nl-NL"/>
        </w:rPr>
        <w:t>!”,</w:t>
      </w:r>
      <w:r w:rsidRPr="00D60CDE">
        <w:rPr>
          <w:rFonts w:asciiTheme="minorHAnsi" w:hAnsiTheme="minorHAnsi" w:cstheme="minorHAnsi"/>
          <w:sz w:val="22"/>
          <w:szCs w:val="22"/>
          <w:lang w:val="nl-NL"/>
        </w:rPr>
        <w:t xml:space="preserve"> wat in het Hebreeuws betekent: “Mijn Meester!” Ze wil zich wel aan Hem vastklampen.</w:t>
      </w:r>
    </w:p>
    <w:p w14:paraId="31235265"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Maar de omstandigheden zijn </w:t>
      </w:r>
      <w:r w:rsidRPr="00D60CDE">
        <w:rPr>
          <w:rFonts w:asciiTheme="minorHAnsi" w:hAnsiTheme="minorHAnsi" w:cstheme="minorHAnsi"/>
          <w:sz w:val="22"/>
          <w:szCs w:val="22"/>
          <w:u w:val="single"/>
          <w:lang w:val="nl-NL"/>
        </w:rPr>
        <w:t>veranderd</w:t>
      </w:r>
      <w:r w:rsidRPr="00D60CDE">
        <w:rPr>
          <w:rFonts w:asciiTheme="minorHAnsi" w:hAnsiTheme="minorHAnsi" w:cstheme="minorHAnsi"/>
          <w:sz w:val="22"/>
          <w:szCs w:val="22"/>
          <w:lang w:val="nl-NL"/>
        </w:rPr>
        <w:t>: Jezus is nu de Opgestane Koning.</w:t>
      </w:r>
    </w:p>
    <w:p w14:paraId="42A737A5" w14:textId="77777777" w:rsidR="00B61347"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Hij is niet meer van deze wereld. </w:t>
      </w:r>
    </w:p>
    <w:p w14:paraId="726C1BE7" w14:textId="6736F6CE"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“Houd me niet vast”, zegt Hij daarom, “Ik ga heen naar Mijn Vader en uw Vader”.</w:t>
      </w:r>
    </w:p>
    <w:p w14:paraId="5BDC1399" w14:textId="77777777" w:rsidR="00B61347"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ab/>
      </w:r>
    </w:p>
    <w:p w14:paraId="38776148" w14:textId="240E839E"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w:t>
      </w:r>
      <w:r w:rsidRPr="00D60CDE">
        <w:rPr>
          <w:rFonts w:asciiTheme="minorHAnsi" w:hAnsiTheme="minorHAnsi" w:cstheme="minorHAnsi"/>
          <w:sz w:val="22"/>
          <w:szCs w:val="22"/>
          <w:u w:val="single"/>
          <w:lang w:val="nl-NL"/>
        </w:rPr>
        <w:t>Mijn Vader en uw Vader</w:t>
      </w:r>
      <w:r w:rsidRPr="00D60CDE">
        <w:rPr>
          <w:rFonts w:asciiTheme="minorHAnsi" w:hAnsiTheme="minorHAnsi" w:cstheme="minorHAnsi"/>
          <w:sz w:val="22"/>
          <w:szCs w:val="22"/>
          <w:lang w:val="nl-NL"/>
        </w:rPr>
        <w:t>”: Dankzij Jezus is God ook Onze Vader.</w:t>
      </w:r>
    </w:p>
    <w:p w14:paraId="56DBE471"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Iedereen die Jezus kent als z’n Redder mag God voortaan zo aanspreken. </w:t>
      </w:r>
    </w:p>
    <w:p w14:paraId="4CD7A25C"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Maria Magdalena was de eerste die de troost en hoop daarvan mocht ervaren.</w:t>
      </w:r>
    </w:p>
    <w:p w14:paraId="077C7F10"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Ze werd opnieuw door Jezus verlost van verdriet, wanhoop en verwarring.</w:t>
      </w:r>
    </w:p>
    <w:p w14:paraId="4E2341E8"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Met Zijn opstanding bewijst Jezus dat Hij, niet alleen tijdelijk in het leven van Maria van </w:t>
      </w:r>
      <w:proofErr w:type="spellStart"/>
      <w:r w:rsidRPr="00D60CDE">
        <w:rPr>
          <w:rFonts w:asciiTheme="minorHAnsi" w:hAnsiTheme="minorHAnsi" w:cstheme="minorHAnsi"/>
          <w:sz w:val="22"/>
          <w:szCs w:val="22"/>
          <w:lang w:val="nl-NL"/>
        </w:rPr>
        <w:t>Magdala</w:t>
      </w:r>
      <w:proofErr w:type="spellEnd"/>
      <w:r w:rsidRPr="00D60CDE">
        <w:rPr>
          <w:rFonts w:asciiTheme="minorHAnsi" w:hAnsiTheme="minorHAnsi" w:cstheme="minorHAnsi"/>
          <w:sz w:val="22"/>
          <w:szCs w:val="22"/>
          <w:lang w:val="nl-NL"/>
        </w:rPr>
        <w:t>, de dood en de duivel heeft overwonnen.</w:t>
      </w:r>
    </w:p>
    <w:p w14:paraId="39A44ADB" w14:textId="77777777" w:rsidR="00D60CDE" w:rsidRPr="00D60CDE" w:rsidRDefault="00D60CDE" w:rsidP="00D60CDE">
      <w:pPr>
        <w:rPr>
          <w:rFonts w:asciiTheme="minorHAnsi" w:hAnsiTheme="minorHAnsi" w:cstheme="minorHAnsi"/>
          <w:sz w:val="22"/>
          <w:szCs w:val="22"/>
          <w:u w:val="single"/>
          <w:lang w:val="nl-NL"/>
        </w:rPr>
      </w:pPr>
      <w:r w:rsidRPr="00D60CDE">
        <w:rPr>
          <w:rFonts w:asciiTheme="minorHAnsi" w:hAnsiTheme="minorHAnsi" w:cstheme="minorHAnsi"/>
          <w:sz w:val="22"/>
          <w:szCs w:val="22"/>
          <w:lang w:val="nl-NL"/>
        </w:rPr>
        <w:t xml:space="preserve">De opstanding bewijst Zijn volledige </w:t>
      </w:r>
      <w:r w:rsidRPr="00D60CDE">
        <w:rPr>
          <w:rFonts w:asciiTheme="minorHAnsi" w:hAnsiTheme="minorHAnsi" w:cstheme="minorHAnsi"/>
          <w:sz w:val="22"/>
          <w:szCs w:val="22"/>
          <w:u w:val="single"/>
          <w:lang w:val="nl-NL"/>
        </w:rPr>
        <w:t>overwinning over satan, zonde en dood.</w:t>
      </w:r>
    </w:p>
    <w:p w14:paraId="6ED88AC6"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Maria begon te begrijpen waarom Hij aan het kruis uitriep: “Het is volbracht!”</w:t>
      </w:r>
    </w:p>
    <w:p w14:paraId="0450B842" w14:textId="24E8AE33"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Het </w:t>
      </w:r>
      <w:r w:rsidRPr="00D60CDE">
        <w:rPr>
          <w:rFonts w:asciiTheme="minorHAnsi" w:hAnsiTheme="minorHAnsi" w:cstheme="minorHAnsi"/>
          <w:sz w:val="22"/>
          <w:szCs w:val="22"/>
          <w:u w:val="single"/>
          <w:lang w:val="nl-NL"/>
        </w:rPr>
        <w:t>Paaslicht</w:t>
      </w:r>
      <w:r w:rsidRPr="00D60CDE">
        <w:rPr>
          <w:rFonts w:asciiTheme="minorHAnsi" w:hAnsiTheme="minorHAnsi" w:cstheme="minorHAnsi"/>
          <w:sz w:val="22"/>
          <w:szCs w:val="22"/>
          <w:lang w:val="nl-NL"/>
        </w:rPr>
        <w:t xml:space="preserve"> brak volledig door bij Maria. </w:t>
      </w:r>
    </w:p>
    <w:p w14:paraId="27B965DD" w14:textId="0D6F974C"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Wat zal ze </w:t>
      </w:r>
      <w:r w:rsidRPr="00D60CDE">
        <w:rPr>
          <w:rFonts w:asciiTheme="minorHAnsi" w:hAnsiTheme="minorHAnsi" w:cstheme="minorHAnsi"/>
          <w:sz w:val="22"/>
          <w:szCs w:val="22"/>
          <w:u w:val="single"/>
          <w:lang w:val="nl-NL"/>
        </w:rPr>
        <w:t>dolblij</w:t>
      </w:r>
      <w:r w:rsidRPr="00D60CDE">
        <w:rPr>
          <w:rFonts w:asciiTheme="minorHAnsi" w:hAnsiTheme="minorHAnsi" w:cstheme="minorHAnsi"/>
          <w:sz w:val="22"/>
          <w:szCs w:val="22"/>
          <w:lang w:val="nl-NL"/>
        </w:rPr>
        <w:t xml:space="preserve"> geweest zijn toen ze op de Paasmorgen terug</w:t>
      </w:r>
      <w:r w:rsidR="00B61347">
        <w:rPr>
          <w:rFonts w:asciiTheme="minorHAnsi" w:hAnsiTheme="minorHAnsi" w:cstheme="minorHAnsi"/>
          <w:sz w:val="22"/>
          <w:szCs w:val="22"/>
          <w:lang w:val="nl-NL"/>
        </w:rPr>
        <w:t xml:space="preserve"> </w:t>
      </w:r>
      <w:r w:rsidRPr="00D60CDE">
        <w:rPr>
          <w:rFonts w:asciiTheme="minorHAnsi" w:hAnsiTheme="minorHAnsi" w:cstheme="minorHAnsi"/>
          <w:sz w:val="22"/>
          <w:szCs w:val="22"/>
          <w:lang w:val="nl-NL"/>
        </w:rPr>
        <w:t xml:space="preserve">rende naar Jeruzalem. </w:t>
      </w:r>
    </w:p>
    <w:p w14:paraId="0E85975F"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Ik had dat wel willen meemaken: zo’n stralende en enthousiaste getuige. </w:t>
      </w:r>
    </w:p>
    <w:p w14:paraId="360CC0F3"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Ze mocht dat grote nieuws als eerste doorgeven aan Zijn treurende, sceptische discipelen.</w:t>
      </w:r>
    </w:p>
    <w:p w14:paraId="2252EEEA"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Zo werd Maria Magdalena, die tot het laatste toe trouw was, als eerste beloond.</w:t>
      </w:r>
    </w:p>
    <w:p w14:paraId="62A4492B" w14:textId="77777777"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Gezegend zijn allen die de Heer dienen en liefhebben zoals deze Maria.</w:t>
      </w:r>
    </w:p>
    <w:p w14:paraId="5397DF5F" w14:textId="185137A1" w:rsidR="00D60CDE" w:rsidRPr="00D60CDE" w:rsidRDefault="00D60CDE" w:rsidP="00D60CDE">
      <w:pPr>
        <w:rPr>
          <w:rFonts w:asciiTheme="minorHAnsi" w:hAnsiTheme="minorHAnsi" w:cstheme="minorHAnsi"/>
          <w:sz w:val="22"/>
          <w:szCs w:val="22"/>
          <w:lang w:val="nl-NL"/>
        </w:rPr>
      </w:pPr>
      <w:r w:rsidRPr="00D60CDE">
        <w:rPr>
          <w:rFonts w:asciiTheme="minorHAnsi" w:hAnsiTheme="minorHAnsi" w:cstheme="minorHAnsi"/>
          <w:sz w:val="22"/>
          <w:szCs w:val="22"/>
          <w:lang w:val="nl-NL"/>
        </w:rPr>
        <w:t xml:space="preserve">Dan mag je ook </w:t>
      </w:r>
      <w:r>
        <w:rPr>
          <w:rFonts w:asciiTheme="minorHAnsi" w:hAnsiTheme="minorHAnsi" w:cstheme="minorHAnsi"/>
          <w:sz w:val="22"/>
          <w:szCs w:val="22"/>
          <w:lang w:val="nl-NL"/>
        </w:rPr>
        <w:t>del</w:t>
      </w:r>
      <w:r w:rsidRPr="00D60CDE">
        <w:rPr>
          <w:rFonts w:asciiTheme="minorHAnsi" w:hAnsiTheme="minorHAnsi" w:cstheme="minorHAnsi"/>
          <w:sz w:val="22"/>
          <w:szCs w:val="22"/>
          <w:lang w:val="nl-NL"/>
        </w:rPr>
        <w:t>en in het licht van Zijn overwinning</w:t>
      </w:r>
      <w:r w:rsidR="00B61347">
        <w:rPr>
          <w:rFonts w:asciiTheme="minorHAnsi" w:hAnsiTheme="minorHAnsi" w:cstheme="minorHAnsi"/>
          <w:sz w:val="22"/>
          <w:szCs w:val="22"/>
          <w:lang w:val="nl-NL"/>
        </w:rPr>
        <w:t>, zowel in goede als in slechte tijden</w:t>
      </w:r>
      <w:r w:rsidRPr="00D60CDE">
        <w:rPr>
          <w:rFonts w:asciiTheme="minorHAnsi" w:hAnsiTheme="minorHAnsi" w:cstheme="minorHAnsi"/>
          <w:sz w:val="22"/>
          <w:szCs w:val="22"/>
          <w:lang w:val="nl-NL"/>
        </w:rPr>
        <w:t>.</w:t>
      </w:r>
    </w:p>
    <w:p w14:paraId="046116CF" w14:textId="77777777" w:rsidR="00D60CDE" w:rsidRDefault="00D60CDE" w:rsidP="00D60CDE">
      <w:pPr>
        <w:rPr>
          <w:sz w:val="28"/>
          <w:szCs w:val="28"/>
          <w:lang w:val="nl-NL"/>
        </w:rPr>
      </w:pPr>
      <w:r w:rsidRPr="00D60CDE">
        <w:rPr>
          <w:rFonts w:asciiTheme="minorHAnsi" w:hAnsiTheme="minorHAnsi" w:cstheme="minorHAnsi"/>
          <w:sz w:val="22"/>
          <w:szCs w:val="22"/>
          <w:lang w:val="nl-NL"/>
        </w:rPr>
        <w:t xml:space="preserve">Amen. </w:t>
      </w:r>
      <w:r>
        <w:rPr>
          <w:sz w:val="28"/>
          <w:szCs w:val="28"/>
          <w:lang w:val="nl-NL"/>
        </w:rPr>
        <w:tab/>
        <w:t xml:space="preserve"> </w:t>
      </w:r>
    </w:p>
    <w:p w14:paraId="1BB4A7C4" w14:textId="57B45D45" w:rsidR="00783126" w:rsidRDefault="00783126"/>
    <w:p w14:paraId="4DF91452" w14:textId="07F4190A" w:rsidR="00433329" w:rsidRPr="00433329" w:rsidRDefault="00433329" w:rsidP="00433329">
      <w:pPr>
        <w:overflowPunct/>
        <w:autoSpaceDE/>
        <w:autoSpaceDN/>
        <w:adjustRightInd/>
        <w:spacing w:after="160" w:line="259" w:lineRule="auto"/>
        <w:rPr>
          <w:rFonts w:asciiTheme="minorHAnsi" w:eastAsiaTheme="minorHAnsi" w:hAnsiTheme="minorHAnsi" w:cstheme="minorBidi"/>
          <w:b/>
          <w:sz w:val="22"/>
          <w:szCs w:val="22"/>
          <w:lang w:val="nl-NL" w:eastAsia="en-US"/>
        </w:rPr>
      </w:pPr>
      <w:bookmarkStart w:id="0" w:name="_GoBack"/>
      <w:proofErr w:type="spellStart"/>
      <w:r w:rsidRPr="00433329">
        <w:rPr>
          <w:rFonts w:asciiTheme="minorHAnsi" w:eastAsiaTheme="minorHAnsi" w:hAnsiTheme="minorHAnsi" w:cstheme="minorBidi"/>
          <w:b/>
          <w:sz w:val="22"/>
          <w:szCs w:val="22"/>
          <w:lang w:val="nl-NL" w:eastAsia="en-US"/>
        </w:rPr>
        <w:t>Groeigroepmateriaal</w:t>
      </w:r>
      <w:proofErr w:type="spellEnd"/>
      <w:r w:rsidRPr="00433329">
        <w:rPr>
          <w:rFonts w:asciiTheme="minorHAnsi" w:eastAsiaTheme="minorHAnsi" w:hAnsiTheme="minorHAnsi" w:cstheme="minorBidi"/>
          <w:b/>
          <w:sz w:val="22"/>
          <w:szCs w:val="22"/>
          <w:lang w:val="nl-NL" w:eastAsia="en-US"/>
        </w:rPr>
        <w:t xml:space="preserve">  Jaarthema 2021-2022 -  ‘In de voetstappen van </w:t>
      </w:r>
      <w:r>
        <w:rPr>
          <w:rFonts w:asciiTheme="minorHAnsi" w:eastAsiaTheme="minorHAnsi" w:hAnsiTheme="minorHAnsi" w:cstheme="minorBidi"/>
          <w:b/>
          <w:sz w:val="22"/>
          <w:szCs w:val="22"/>
          <w:lang w:val="nl-NL" w:eastAsia="en-US"/>
        </w:rPr>
        <w:t xml:space="preserve">Maria van </w:t>
      </w:r>
      <w:proofErr w:type="spellStart"/>
      <w:r>
        <w:rPr>
          <w:rFonts w:asciiTheme="minorHAnsi" w:eastAsiaTheme="minorHAnsi" w:hAnsiTheme="minorHAnsi" w:cstheme="minorBidi"/>
          <w:b/>
          <w:sz w:val="22"/>
          <w:szCs w:val="22"/>
          <w:lang w:val="nl-NL" w:eastAsia="en-US"/>
        </w:rPr>
        <w:t>Magdala</w:t>
      </w:r>
      <w:proofErr w:type="spellEnd"/>
      <w:r w:rsidRPr="00433329">
        <w:rPr>
          <w:rFonts w:asciiTheme="minorHAnsi" w:eastAsiaTheme="minorHAnsi" w:hAnsiTheme="minorHAnsi" w:cstheme="minorBidi"/>
          <w:b/>
          <w:sz w:val="22"/>
          <w:szCs w:val="22"/>
          <w:lang w:val="nl-NL" w:eastAsia="en-US"/>
        </w:rPr>
        <w:t>’</w:t>
      </w:r>
      <w:r>
        <w:rPr>
          <w:rFonts w:asciiTheme="minorHAnsi" w:eastAsiaTheme="minorHAnsi" w:hAnsiTheme="minorHAnsi" w:cstheme="minorBidi"/>
          <w:b/>
          <w:sz w:val="22"/>
          <w:szCs w:val="22"/>
          <w:lang w:val="nl-NL" w:eastAsia="en-US"/>
        </w:rPr>
        <w:t xml:space="preserve">. Dit </w:t>
      </w:r>
      <w:r w:rsidR="00B6505E">
        <w:rPr>
          <w:rFonts w:asciiTheme="minorHAnsi" w:eastAsiaTheme="minorHAnsi" w:hAnsiTheme="minorHAnsi" w:cstheme="minorBidi"/>
          <w:b/>
          <w:sz w:val="22"/>
          <w:szCs w:val="22"/>
          <w:lang w:val="nl-NL" w:eastAsia="en-US"/>
        </w:rPr>
        <w:t xml:space="preserve">is gemaakt </w:t>
      </w:r>
      <w:r>
        <w:rPr>
          <w:rFonts w:asciiTheme="minorHAnsi" w:eastAsiaTheme="minorHAnsi" w:hAnsiTheme="minorHAnsi" w:cstheme="minorBidi"/>
          <w:b/>
          <w:sz w:val="22"/>
          <w:szCs w:val="22"/>
          <w:lang w:val="nl-NL" w:eastAsia="en-US"/>
        </w:rPr>
        <w:t>naar aanleiding van de verkondiging op 10 april 2022 in het JFC</w:t>
      </w:r>
      <w:r w:rsidRPr="00433329">
        <w:rPr>
          <w:rFonts w:asciiTheme="minorHAnsi" w:eastAsiaTheme="minorHAnsi" w:hAnsiTheme="minorHAnsi" w:cstheme="minorBidi"/>
          <w:b/>
          <w:sz w:val="22"/>
          <w:szCs w:val="22"/>
          <w:lang w:val="nl-NL" w:eastAsia="en-US"/>
        </w:rPr>
        <w:t>.</w:t>
      </w:r>
    </w:p>
    <w:p w14:paraId="678D6EE5" w14:textId="007B8452" w:rsidR="00433329" w:rsidRPr="00433329" w:rsidRDefault="00433329" w:rsidP="00433329">
      <w:pPr>
        <w:overflowPunct/>
        <w:autoSpaceDE/>
        <w:autoSpaceDN/>
        <w:adjustRightInd/>
        <w:spacing w:after="160" w:line="259" w:lineRule="auto"/>
        <w:rPr>
          <w:rFonts w:asciiTheme="minorHAnsi" w:eastAsiaTheme="minorHAnsi" w:hAnsiTheme="minorHAnsi" w:cstheme="minorBidi"/>
          <w:i/>
          <w:sz w:val="22"/>
          <w:szCs w:val="22"/>
          <w:lang w:val="nl-NL" w:eastAsia="en-US"/>
        </w:rPr>
      </w:pPr>
      <w:r w:rsidRPr="00433329">
        <w:rPr>
          <w:rFonts w:asciiTheme="minorHAnsi" w:eastAsiaTheme="minorHAnsi" w:hAnsiTheme="minorHAnsi" w:cstheme="minorBidi"/>
          <w:i/>
          <w:sz w:val="22"/>
          <w:szCs w:val="22"/>
          <w:lang w:val="nl-NL" w:eastAsia="en-US"/>
        </w:rPr>
        <w:t>Met dit jaarthema verdiepen</w:t>
      </w:r>
      <w:r w:rsidR="00B6505E">
        <w:rPr>
          <w:rFonts w:asciiTheme="minorHAnsi" w:eastAsiaTheme="minorHAnsi" w:hAnsiTheme="minorHAnsi" w:cstheme="minorBidi"/>
          <w:i/>
          <w:sz w:val="22"/>
          <w:szCs w:val="22"/>
          <w:lang w:val="nl-NL" w:eastAsia="en-US"/>
        </w:rPr>
        <w:t xml:space="preserve"> we ons</w:t>
      </w:r>
      <w:r w:rsidRPr="00433329">
        <w:rPr>
          <w:rFonts w:asciiTheme="minorHAnsi" w:eastAsiaTheme="minorHAnsi" w:hAnsiTheme="minorHAnsi" w:cstheme="minorBidi"/>
          <w:i/>
          <w:sz w:val="22"/>
          <w:szCs w:val="22"/>
          <w:lang w:val="nl-NL" w:eastAsia="en-US"/>
        </w:rPr>
        <w:t xml:space="preserve"> in verschillende </w:t>
      </w:r>
      <w:proofErr w:type="spellStart"/>
      <w:r w:rsidRPr="00433329">
        <w:rPr>
          <w:rFonts w:asciiTheme="minorHAnsi" w:eastAsiaTheme="minorHAnsi" w:hAnsiTheme="minorHAnsi" w:cstheme="minorBidi"/>
          <w:i/>
          <w:sz w:val="22"/>
          <w:szCs w:val="22"/>
          <w:lang w:val="nl-NL" w:eastAsia="en-US"/>
        </w:rPr>
        <w:t>bijbelse</w:t>
      </w:r>
      <w:proofErr w:type="spellEnd"/>
      <w:r w:rsidRPr="00433329">
        <w:rPr>
          <w:rFonts w:asciiTheme="minorHAnsi" w:eastAsiaTheme="minorHAnsi" w:hAnsiTheme="minorHAnsi" w:cstheme="minorBidi"/>
          <w:i/>
          <w:sz w:val="22"/>
          <w:szCs w:val="22"/>
          <w:lang w:val="nl-NL" w:eastAsia="en-US"/>
        </w:rPr>
        <w:t xml:space="preserve"> personen. Dit keer gaat het vooral over </w:t>
      </w:r>
      <w:r w:rsidR="00341779">
        <w:rPr>
          <w:rFonts w:asciiTheme="minorHAnsi" w:eastAsiaTheme="minorHAnsi" w:hAnsiTheme="minorHAnsi" w:cstheme="minorBidi"/>
          <w:i/>
          <w:sz w:val="22"/>
          <w:szCs w:val="22"/>
          <w:lang w:val="nl-NL" w:eastAsia="en-US"/>
        </w:rPr>
        <w:t>personen</w:t>
      </w:r>
      <w:r w:rsidR="00B6505E">
        <w:rPr>
          <w:rFonts w:asciiTheme="minorHAnsi" w:eastAsiaTheme="minorHAnsi" w:hAnsiTheme="minorHAnsi" w:cstheme="minorBidi"/>
          <w:i/>
          <w:sz w:val="22"/>
          <w:szCs w:val="22"/>
          <w:lang w:val="nl-NL" w:eastAsia="en-US"/>
        </w:rPr>
        <w:t xml:space="preserve"> als Mara van </w:t>
      </w:r>
      <w:proofErr w:type="spellStart"/>
      <w:r w:rsidR="00B6505E">
        <w:rPr>
          <w:rFonts w:asciiTheme="minorHAnsi" w:eastAsiaTheme="minorHAnsi" w:hAnsiTheme="minorHAnsi" w:cstheme="minorBidi"/>
          <w:i/>
          <w:sz w:val="22"/>
          <w:szCs w:val="22"/>
          <w:lang w:val="nl-NL" w:eastAsia="en-US"/>
        </w:rPr>
        <w:t>Magdala</w:t>
      </w:r>
      <w:proofErr w:type="spellEnd"/>
      <w:r w:rsidR="00B6505E">
        <w:rPr>
          <w:rFonts w:asciiTheme="minorHAnsi" w:eastAsiaTheme="minorHAnsi" w:hAnsiTheme="minorHAnsi" w:cstheme="minorBidi"/>
          <w:i/>
          <w:sz w:val="22"/>
          <w:szCs w:val="22"/>
          <w:lang w:val="nl-NL" w:eastAsia="en-US"/>
        </w:rPr>
        <w:t>,</w:t>
      </w:r>
      <w:r w:rsidR="00341779">
        <w:rPr>
          <w:rFonts w:asciiTheme="minorHAnsi" w:eastAsiaTheme="minorHAnsi" w:hAnsiTheme="minorHAnsi" w:cstheme="minorBidi"/>
          <w:i/>
          <w:sz w:val="22"/>
          <w:szCs w:val="22"/>
          <w:lang w:val="nl-NL" w:eastAsia="en-US"/>
        </w:rPr>
        <w:t xml:space="preserve"> die een rol speelden rondom de dood en opstanding van Jezus</w:t>
      </w:r>
      <w:r w:rsidRPr="00433329">
        <w:rPr>
          <w:rFonts w:asciiTheme="minorHAnsi" w:eastAsiaTheme="minorHAnsi" w:hAnsiTheme="minorHAnsi" w:cstheme="minorBidi"/>
          <w:i/>
          <w:sz w:val="22"/>
          <w:szCs w:val="22"/>
          <w:lang w:val="nl-NL" w:eastAsia="en-US"/>
        </w:rPr>
        <w:t>..</w:t>
      </w:r>
    </w:p>
    <w:p w14:paraId="37E4309E" w14:textId="646994DA" w:rsidR="00433329" w:rsidRPr="00433329" w:rsidRDefault="00433329" w:rsidP="00433329">
      <w:pPr>
        <w:overflowPunct/>
        <w:autoSpaceDE/>
        <w:autoSpaceDN/>
        <w:adjustRightInd/>
        <w:spacing w:after="160" w:line="259" w:lineRule="auto"/>
        <w:rPr>
          <w:rFonts w:asciiTheme="minorHAnsi" w:eastAsiaTheme="minorHAnsi" w:hAnsiTheme="minorHAnsi" w:cstheme="minorBidi"/>
          <w:sz w:val="22"/>
          <w:szCs w:val="22"/>
          <w:u w:val="single"/>
          <w:lang w:val="nl-NL" w:eastAsia="en-US"/>
        </w:rPr>
      </w:pPr>
      <w:r w:rsidRPr="00433329">
        <w:rPr>
          <w:rFonts w:asciiTheme="minorHAnsi" w:eastAsiaTheme="minorHAnsi" w:hAnsiTheme="minorHAnsi" w:cstheme="minorBidi"/>
          <w:sz w:val="22"/>
          <w:szCs w:val="22"/>
          <w:u w:val="single"/>
          <w:lang w:val="nl-NL" w:eastAsia="en-US"/>
        </w:rPr>
        <w:t xml:space="preserve">Gespreks- en bezinningsvragen bij de preek op </w:t>
      </w:r>
      <w:r w:rsidR="00341779">
        <w:rPr>
          <w:rFonts w:asciiTheme="minorHAnsi" w:eastAsiaTheme="minorHAnsi" w:hAnsiTheme="minorHAnsi" w:cstheme="minorBidi"/>
          <w:sz w:val="22"/>
          <w:szCs w:val="22"/>
          <w:u w:val="single"/>
          <w:lang w:val="nl-NL" w:eastAsia="en-US"/>
        </w:rPr>
        <w:t>10 april</w:t>
      </w:r>
      <w:r w:rsidRPr="00433329">
        <w:rPr>
          <w:rFonts w:asciiTheme="minorHAnsi" w:eastAsiaTheme="minorHAnsi" w:hAnsiTheme="minorHAnsi" w:cstheme="minorBidi"/>
          <w:sz w:val="22"/>
          <w:szCs w:val="22"/>
          <w:u w:val="single"/>
          <w:lang w:val="nl-NL" w:eastAsia="en-US"/>
        </w:rPr>
        <w:t xml:space="preserve"> over </w:t>
      </w:r>
      <w:r w:rsidR="00341779">
        <w:rPr>
          <w:rFonts w:asciiTheme="minorHAnsi" w:eastAsiaTheme="minorHAnsi" w:hAnsiTheme="minorHAnsi" w:cstheme="minorBidi"/>
          <w:sz w:val="22"/>
          <w:szCs w:val="22"/>
          <w:u w:val="single"/>
          <w:lang w:val="nl-NL" w:eastAsia="en-US"/>
        </w:rPr>
        <w:t>Johannes 20: 1-18</w:t>
      </w:r>
      <w:r w:rsidRPr="00433329">
        <w:rPr>
          <w:rFonts w:asciiTheme="minorHAnsi" w:eastAsiaTheme="minorHAnsi" w:hAnsiTheme="minorHAnsi" w:cstheme="minorBidi"/>
          <w:sz w:val="22"/>
          <w:szCs w:val="22"/>
          <w:u w:val="single"/>
          <w:lang w:val="nl-NL" w:eastAsia="en-US"/>
        </w:rPr>
        <w:t>.</w:t>
      </w:r>
    </w:p>
    <w:p w14:paraId="4829E6AE" w14:textId="6B05354A" w:rsidR="00433329" w:rsidRPr="00433329" w:rsidRDefault="00341779"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Het is een goede gewoonte om voor jezelf in de dagen voorafgaand aan Goede Vrijdag en Pasen te lezen uit het </w:t>
      </w:r>
      <w:proofErr w:type="spellStart"/>
      <w:r>
        <w:rPr>
          <w:rFonts w:asciiTheme="minorHAnsi" w:eastAsiaTheme="minorHAnsi" w:hAnsiTheme="minorHAnsi" w:cstheme="minorBidi"/>
          <w:sz w:val="22"/>
          <w:szCs w:val="22"/>
          <w:lang w:val="nl-NL" w:eastAsia="en-US"/>
        </w:rPr>
        <w:t>lijdensevangelie</w:t>
      </w:r>
      <w:proofErr w:type="spellEnd"/>
      <w:r>
        <w:rPr>
          <w:rFonts w:asciiTheme="minorHAnsi" w:eastAsiaTheme="minorHAnsi" w:hAnsiTheme="minorHAnsi" w:cstheme="minorBidi"/>
          <w:sz w:val="22"/>
          <w:szCs w:val="22"/>
          <w:lang w:val="nl-NL" w:eastAsia="en-US"/>
        </w:rPr>
        <w:t xml:space="preserve">. In het Johannesevangelie zit je al vanaf hoofdstuk 11 in de laatste week voordat Jezus stierf. Blader je de tweede helft van dat evangelie door, welke personen of gebeurtenissen maken dan het meeste indruk op jou. </w:t>
      </w:r>
    </w:p>
    <w:p w14:paraId="0A836D6B"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528C7AFB" w14:textId="712F81BF" w:rsidR="00433329" w:rsidRPr="00433329" w:rsidRDefault="00341779" w:rsidP="0034177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Met wie van de volgelingen van Jezus sympathiseer je het meeste? In welke van de discipelen erken je jezelf het meest? Petrus, Judas, Thomas, Johannes, Maria…</w:t>
      </w:r>
    </w:p>
    <w:p w14:paraId="7256C606"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05F7C207" w14:textId="7FE89ED4" w:rsidR="00433329" w:rsidRPr="00433329" w:rsidRDefault="00341779"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Hoe zullen de volgelingen van Jezus zich gevoeld hebben in die laatste week voordat Jezus werd gearresteerd? Nu we vele beelden van de oorlog in Oekraïne voorbij zien komen, </w:t>
      </w:r>
      <w:r>
        <w:rPr>
          <w:rFonts w:asciiTheme="minorHAnsi" w:eastAsiaTheme="minorHAnsi" w:hAnsiTheme="minorHAnsi" w:cstheme="minorBidi"/>
          <w:sz w:val="22"/>
          <w:szCs w:val="22"/>
          <w:lang w:val="nl-NL" w:eastAsia="en-US"/>
        </w:rPr>
        <w:lastRenderedPageBreak/>
        <w:t>komen die gevoelens van dreiging dichterbij. Wat is de eerste neiging die j</w:t>
      </w:r>
      <w:r w:rsidR="00B6505E">
        <w:rPr>
          <w:rFonts w:asciiTheme="minorHAnsi" w:eastAsiaTheme="minorHAnsi" w:hAnsiTheme="minorHAnsi" w:cstheme="minorBidi"/>
          <w:sz w:val="22"/>
          <w:szCs w:val="22"/>
          <w:lang w:val="nl-NL" w:eastAsia="en-US"/>
        </w:rPr>
        <w:t>ij</w:t>
      </w:r>
      <w:r>
        <w:rPr>
          <w:rFonts w:asciiTheme="minorHAnsi" w:eastAsiaTheme="minorHAnsi" w:hAnsiTheme="minorHAnsi" w:cstheme="minorBidi"/>
          <w:sz w:val="22"/>
          <w:szCs w:val="22"/>
          <w:lang w:val="nl-NL" w:eastAsia="en-US"/>
        </w:rPr>
        <w:t xml:space="preserve"> hebt wanneer</w:t>
      </w:r>
      <w:r w:rsidR="00321410">
        <w:rPr>
          <w:rFonts w:asciiTheme="minorHAnsi" w:eastAsiaTheme="minorHAnsi" w:hAnsiTheme="minorHAnsi" w:cstheme="minorBidi"/>
          <w:sz w:val="22"/>
          <w:szCs w:val="22"/>
          <w:lang w:val="nl-NL" w:eastAsia="en-US"/>
        </w:rPr>
        <w:t xml:space="preserve"> dreiging en dood dichtbij komen? Heb je zelf ooit </w:t>
      </w:r>
      <w:r w:rsidR="00B6505E">
        <w:rPr>
          <w:rFonts w:asciiTheme="minorHAnsi" w:eastAsiaTheme="minorHAnsi" w:hAnsiTheme="minorHAnsi" w:cstheme="minorBidi"/>
          <w:sz w:val="22"/>
          <w:szCs w:val="22"/>
          <w:lang w:val="nl-NL" w:eastAsia="en-US"/>
        </w:rPr>
        <w:t xml:space="preserve">kritieke momenten </w:t>
      </w:r>
      <w:r w:rsidR="00321410">
        <w:rPr>
          <w:rFonts w:asciiTheme="minorHAnsi" w:eastAsiaTheme="minorHAnsi" w:hAnsiTheme="minorHAnsi" w:cstheme="minorBidi"/>
          <w:sz w:val="22"/>
          <w:szCs w:val="22"/>
          <w:lang w:val="nl-NL" w:eastAsia="en-US"/>
        </w:rPr>
        <w:t>meegemaakt?</w:t>
      </w:r>
    </w:p>
    <w:p w14:paraId="0CDB451D"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52F71059" w14:textId="4601A36E" w:rsidR="00433329" w:rsidRPr="00433329" w:rsidRDefault="00321410"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Lees in Lukas 7: 36-50 over de zondige vrouw die de voeten van Jezus zalfde in het huis van Simon, de Farizeeër. Waarom werd dit gebaar bekritiseerd door de Farizeeër en waarom waardeerde Jezus het juist? In Johannes 12: 1-8 lees je over een soortgelijke zalving door Maria, de zuster van Lazarus. Hier bekritiseren </w:t>
      </w:r>
      <w:r w:rsidR="00424C45">
        <w:rPr>
          <w:rFonts w:asciiTheme="minorHAnsi" w:eastAsiaTheme="minorHAnsi" w:hAnsiTheme="minorHAnsi" w:cstheme="minorBidi"/>
          <w:sz w:val="22"/>
          <w:szCs w:val="22"/>
          <w:lang w:val="nl-NL" w:eastAsia="en-US"/>
        </w:rPr>
        <w:t xml:space="preserve">de discipelen van Jezus dit gebaar van verering maar opnieuw waardeert Jezus het positief. Welk belang hechten wij aan eigen geld en goed als het gaat om het dienen van God? Hoe tonen wij </w:t>
      </w:r>
      <w:r w:rsidR="00B6505E">
        <w:rPr>
          <w:rFonts w:asciiTheme="minorHAnsi" w:eastAsiaTheme="minorHAnsi" w:hAnsiTheme="minorHAnsi" w:cstheme="minorBidi"/>
          <w:sz w:val="22"/>
          <w:szCs w:val="22"/>
          <w:lang w:val="nl-NL" w:eastAsia="en-US"/>
        </w:rPr>
        <w:t xml:space="preserve">nu </w:t>
      </w:r>
      <w:r w:rsidR="00424C45">
        <w:rPr>
          <w:rFonts w:asciiTheme="minorHAnsi" w:eastAsiaTheme="minorHAnsi" w:hAnsiTheme="minorHAnsi" w:cstheme="minorBidi"/>
          <w:sz w:val="22"/>
          <w:szCs w:val="22"/>
          <w:lang w:val="nl-NL" w:eastAsia="en-US"/>
        </w:rPr>
        <w:t>onze toewijding aan Jezus?</w:t>
      </w:r>
    </w:p>
    <w:p w14:paraId="6B3B039E"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5206A3B5" w14:textId="6BB88E95" w:rsidR="00433329" w:rsidRPr="00433329" w:rsidRDefault="00433329"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sidRPr="00433329">
        <w:rPr>
          <w:rFonts w:asciiTheme="minorHAnsi" w:eastAsiaTheme="minorHAnsi" w:hAnsiTheme="minorHAnsi" w:cstheme="minorBidi"/>
          <w:sz w:val="22"/>
          <w:szCs w:val="22"/>
          <w:lang w:val="nl-NL" w:eastAsia="en-US"/>
        </w:rPr>
        <w:t>I</w:t>
      </w:r>
      <w:r w:rsidR="00424C45">
        <w:rPr>
          <w:rFonts w:asciiTheme="minorHAnsi" w:eastAsiaTheme="minorHAnsi" w:hAnsiTheme="minorHAnsi" w:cstheme="minorBidi"/>
          <w:sz w:val="22"/>
          <w:szCs w:val="22"/>
          <w:lang w:val="nl-NL" w:eastAsia="en-US"/>
        </w:rPr>
        <w:t>n Lukas 8: 1-3 lezen we over een hele groep vrouwen die met de discipelschool van Jezus meetrok. Wat was hun rol in deze groep en hoe vulden ze die in? Ben je het eens met de stelling dat vrouwen vaak de ruggengraat van de gemeente vormen?</w:t>
      </w:r>
    </w:p>
    <w:p w14:paraId="63C33264"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527105C9" w14:textId="26097F37" w:rsidR="00433329" w:rsidRPr="00433329" w:rsidRDefault="00424C45"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In de verslagen over het lijden, de kruisiging, de begrafenis en de opstanding van Jezus spelen juist vrouwen hoofdrollen terwijl de discipelen nauwelijks in beeld zijn. Welke vrouwen worden daarbij met name genoemd? Waarom bleven zij betrokken, </w:t>
      </w:r>
      <w:r w:rsidR="00B6505E">
        <w:rPr>
          <w:rFonts w:asciiTheme="minorHAnsi" w:eastAsiaTheme="minorHAnsi" w:hAnsiTheme="minorHAnsi" w:cstheme="minorBidi"/>
          <w:sz w:val="22"/>
          <w:szCs w:val="22"/>
          <w:lang w:val="nl-NL" w:eastAsia="en-US"/>
        </w:rPr>
        <w:t>ook</w:t>
      </w:r>
      <w:r>
        <w:rPr>
          <w:rFonts w:asciiTheme="minorHAnsi" w:eastAsiaTheme="minorHAnsi" w:hAnsiTheme="minorHAnsi" w:cstheme="minorBidi"/>
          <w:sz w:val="22"/>
          <w:szCs w:val="22"/>
          <w:lang w:val="nl-NL" w:eastAsia="en-US"/>
        </w:rPr>
        <w:t xml:space="preserve"> bij en zelfs na de dood van de Heer? Wat dreef de discipelen van Jezus waardoor ze afhaakten?</w:t>
      </w:r>
    </w:p>
    <w:p w14:paraId="54F7D998"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4363736F" w14:textId="2518685C" w:rsidR="00433329" w:rsidRPr="00433329" w:rsidRDefault="00433329"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sidRPr="00433329">
        <w:rPr>
          <w:rFonts w:asciiTheme="minorHAnsi" w:eastAsiaTheme="minorHAnsi" w:hAnsiTheme="minorHAnsi" w:cstheme="minorBidi"/>
          <w:sz w:val="22"/>
          <w:szCs w:val="22"/>
          <w:lang w:val="nl-NL" w:eastAsia="en-US"/>
        </w:rPr>
        <w:t xml:space="preserve">In </w:t>
      </w:r>
      <w:r w:rsidR="002446B5">
        <w:rPr>
          <w:rFonts w:asciiTheme="minorHAnsi" w:eastAsiaTheme="minorHAnsi" w:hAnsiTheme="minorHAnsi" w:cstheme="minorBidi"/>
          <w:sz w:val="22"/>
          <w:szCs w:val="22"/>
          <w:lang w:val="nl-NL" w:eastAsia="en-US"/>
        </w:rPr>
        <w:t xml:space="preserve">Johannes 20: 1-18 lezen we hoe Maria van </w:t>
      </w:r>
      <w:proofErr w:type="spellStart"/>
      <w:r w:rsidR="002446B5">
        <w:rPr>
          <w:rFonts w:asciiTheme="minorHAnsi" w:eastAsiaTheme="minorHAnsi" w:hAnsiTheme="minorHAnsi" w:cstheme="minorBidi"/>
          <w:sz w:val="22"/>
          <w:szCs w:val="22"/>
          <w:lang w:val="nl-NL" w:eastAsia="en-US"/>
        </w:rPr>
        <w:t>Magdala</w:t>
      </w:r>
      <w:proofErr w:type="spellEnd"/>
      <w:r w:rsidR="002446B5">
        <w:rPr>
          <w:rFonts w:asciiTheme="minorHAnsi" w:eastAsiaTheme="minorHAnsi" w:hAnsiTheme="minorHAnsi" w:cstheme="minorBidi"/>
          <w:sz w:val="22"/>
          <w:szCs w:val="22"/>
          <w:lang w:val="nl-NL" w:eastAsia="en-US"/>
        </w:rPr>
        <w:t xml:space="preserve"> in de dageraad als eerste bij het graf komt en dat zij ook als eerste de opgestane Heer ontmoet. Wat leren we uit dit verslag over Maria en wat zegt dat over haar</w:t>
      </w:r>
      <w:r w:rsidR="00B6505E">
        <w:rPr>
          <w:rFonts w:asciiTheme="minorHAnsi" w:eastAsiaTheme="minorHAnsi" w:hAnsiTheme="minorHAnsi" w:cstheme="minorBidi"/>
          <w:sz w:val="22"/>
          <w:szCs w:val="22"/>
          <w:lang w:val="nl-NL" w:eastAsia="en-US"/>
        </w:rPr>
        <w:t xml:space="preserve"> hart?</w:t>
      </w:r>
    </w:p>
    <w:p w14:paraId="595053A5"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79A5D77A" w14:textId="702E446B" w:rsidR="00433329" w:rsidRPr="00433329" w:rsidRDefault="002446B5"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Lees Jesaja 61: 1-3. Deze profetie wordt in Lukas 4: 16-21 door Jezus zelf gebruikt om het doel van zijn komst weer te geven. Waarom zijn deze woorden ook vandaag vertroostend en geven ze hoop aan tallozen in bange tijden? </w:t>
      </w:r>
    </w:p>
    <w:p w14:paraId="6A484ACB"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726A481A" w14:textId="6C37A2AF" w:rsidR="00433329" w:rsidRPr="00433329" w:rsidRDefault="002446B5"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‘Beauty </w:t>
      </w:r>
      <w:proofErr w:type="spellStart"/>
      <w:r>
        <w:rPr>
          <w:rFonts w:asciiTheme="minorHAnsi" w:eastAsiaTheme="minorHAnsi" w:hAnsiTheme="minorHAnsi" w:cstheme="minorBidi"/>
          <w:sz w:val="22"/>
          <w:szCs w:val="22"/>
          <w:lang w:val="nl-NL" w:eastAsia="en-US"/>
        </w:rPr>
        <w:t>for</w:t>
      </w:r>
      <w:proofErr w:type="spellEnd"/>
      <w:r>
        <w:rPr>
          <w:rFonts w:asciiTheme="minorHAnsi" w:eastAsiaTheme="minorHAnsi" w:hAnsiTheme="minorHAnsi" w:cstheme="minorBidi"/>
          <w:sz w:val="22"/>
          <w:szCs w:val="22"/>
          <w:lang w:val="nl-NL" w:eastAsia="en-US"/>
        </w:rPr>
        <w:t xml:space="preserve"> </w:t>
      </w:r>
      <w:proofErr w:type="spellStart"/>
      <w:r>
        <w:rPr>
          <w:rFonts w:asciiTheme="minorHAnsi" w:eastAsiaTheme="minorHAnsi" w:hAnsiTheme="minorHAnsi" w:cstheme="minorBidi"/>
          <w:sz w:val="22"/>
          <w:szCs w:val="22"/>
          <w:lang w:val="nl-NL" w:eastAsia="en-US"/>
        </w:rPr>
        <w:t>ashes</w:t>
      </w:r>
      <w:proofErr w:type="spellEnd"/>
      <w:r>
        <w:rPr>
          <w:rFonts w:asciiTheme="minorHAnsi" w:eastAsiaTheme="minorHAnsi" w:hAnsiTheme="minorHAnsi" w:cstheme="minorBidi"/>
          <w:sz w:val="22"/>
          <w:szCs w:val="22"/>
          <w:lang w:val="nl-NL" w:eastAsia="en-US"/>
        </w:rPr>
        <w:t>’: zo wordt de profetie uit Jesaja vaak samengevat en daar zijn mooie liederen over gemaakt ( Zie Jesaja 61: 3).  Hoe kunnen we deze profetie tot een relevant geb</w:t>
      </w:r>
      <w:r w:rsidR="003B4F6A">
        <w:rPr>
          <w:rFonts w:asciiTheme="minorHAnsi" w:eastAsiaTheme="minorHAnsi" w:hAnsiTheme="minorHAnsi" w:cstheme="minorBidi"/>
          <w:sz w:val="22"/>
          <w:szCs w:val="22"/>
          <w:lang w:val="nl-NL" w:eastAsia="en-US"/>
        </w:rPr>
        <w:t>e</w:t>
      </w:r>
      <w:r>
        <w:rPr>
          <w:rFonts w:asciiTheme="minorHAnsi" w:eastAsiaTheme="minorHAnsi" w:hAnsiTheme="minorHAnsi" w:cstheme="minorBidi"/>
          <w:sz w:val="22"/>
          <w:szCs w:val="22"/>
          <w:lang w:val="nl-NL" w:eastAsia="en-US"/>
        </w:rPr>
        <w:t>d voor onze tijd en onze wereld maken?</w:t>
      </w:r>
    </w:p>
    <w:p w14:paraId="725CFF09"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74B0E431" w14:textId="6C331420" w:rsidR="00433329" w:rsidRPr="00433329" w:rsidRDefault="003B4F6A" w:rsidP="00433329">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Leert het evangelie nu dat juist door het lijden heen meer van Gods grootheid zichtbaar wordt? Zijn we soms te veel gericht geraakt en bezig met ons eigen comfort en voorspoed?</w:t>
      </w:r>
    </w:p>
    <w:p w14:paraId="412F299B" w14:textId="77777777" w:rsidR="00433329" w:rsidRPr="00433329" w:rsidRDefault="00433329" w:rsidP="00433329">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495BF840" w14:textId="19E6ADA9" w:rsidR="00433329" w:rsidRPr="00433329" w:rsidRDefault="00433329" w:rsidP="00433329">
      <w:pPr>
        <w:overflowPunct/>
        <w:autoSpaceDE/>
        <w:autoSpaceDN/>
        <w:adjustRightInd/>
        <w:spacing w:after="160" w:line="259" w:lineRule="auto"/>
        <w:ind w:left="360"/>
        <w:rPr>
          <w:rFonts w:asciiTheme="minorHAnsi" w:eastAsiaTheme="minorHAnsi" w:hAnsiTheme="minorHAnsi" w:cstheme="minorBidi"/>
          <w:sz w:val="22"/>
          <w:szCs w:val="22"/>
          <w:lang w:val="nl-NL" w:eastAsia="en-US"/>
        </w:rPr>
      </w:pPr>
      <w:r w:rsidRPr="00433329">
        <w:rPr>
          <w:rFonts w:asciiTheme="minorHAnsi" w:eastAsiaTheme="minorHAnsi" w:hAnsiTheme="minorHAnsi" w:cstheme="minorBidi"/>
          <w:sz w:val="22"/>
          <w:szCs w:val="22"/>
          <w:lang w:val="nl-NL" w:eastAsia="en-US"/>
        </w:rPr>
        <w:t xml:space="preserve">Besluit je bezinning of gesprek met anderen met een gezamenlijk gebed om de leiding van Gods Geest </w:t>
      </w:r>
      <w:r w:rsidR="003B4F6A">
        <w:rPr>
          <w:rFonts w:asciiTheme="minorHAnsi" w:eastAsiaTheme="minorHAnsi" w:hAnsiTheme="minorHAnsi" w:cstheme="minorBidi"/>
          <w:sz w:val="22"/>
          <w:szCs w:val="22"/>
          <w:lang w:val="nl-NL" w:eastAsia="en-US"/>
        </w:rPr>
        <w:t>voor je</w:t>
      </w:r>
      <w:r w:rsidRPr="00433329">
        <w:rPr>
          <w:rFonts w:asciiTheme="minorHAnsi" w:eastAsiaTheme="minorHAnsi" w:hAnsiTheme="minorHAnsi" w:cstheme="minorBidi"/>
          <w:sz w:val="22"/>
          <w:szCs w:val="22"/>
          <w:lang w:val="nl-NL" w:eastAsia="en-US"/>
        </w:rPr>
        <w:t xml:space="preserve"> persoonlijk leven,</w:t>
      </w:r>
      <w:r w:rsidR="003B4F6A">
        <w:rPr>
          <w:rFonts w:asciiTheme="minorHAnsi" w:eastAsiaTheme="minorHAnsi" w:hAnsiTheme="minorHAnsi" w:cstheme="minorBidi"/>
          <w:sz w:val="22"/>
          <w:szCs w:val="22"/>
          <w:lang w:val="nl-NL" w:eastAsia="en-US"/>
        </w:rPr>
        <w:t xml:space="preserve"> voor </w:t>
      </w:r>
      <w:r w:rsidRPr="00433329">
        <w:rPr>
          <w:rFonts w:asciiTheme="minorHAnsi" w:eastAsiaTheme="minorHAnsi" w:hAnsiTheme="minorHAnsi" w:cstheme="minorBidi"/>
          <w:sz w:val="22"/>
          <w:szCs w:val="22"/>
          <w:lang w:val="nl-NL" w:eastAsia="en-US"/>
        </w:rPr>
        <w:t>on</w:t>
      </w:r>
      <w:r w:rsidR="003B4F6A">
        <w:rPr>
          <w:rFonts w:asciiTheme="minorHAnsi" w:eastAsiaTheme="minorHAnsi" w:hAnsiTheme="minorHAnsi" w:cstheme="minorBidi"/>
          <w:sz w:val="22"/>
          <w:szCs w:val="22"/>
          <w:lang w:val="nl-NL" w:eastAsia="en-US"/>
        </w:rPr>
        <w:t>ze</w:t>
      </w:r>
      <w:r w:rsidRPr="00433329">
        <w:rPr>
          <w:rFonts w:asciiTheme="minorHAnsi" w:eastAsiaTheme="minorHAnsi" w:hAnsiTheme="minorHAnsi" w:cstheme="minorBidi"/>
          <w:sz w:val="22"/>
          <w:szCs w:val="22"/>
          <w:lang w:val="nl-NL" w:eastAsia="en-US"/>
        </w:rPr>
        <w:t xml:space="preserve"> gemeente en </w:t>
      </w:r>
      <w:r w:rsidR="003B4F6A">
        <w:rPr>
          <w:rFonts w:asciiTheme="minorHAnsi" w:eastAsiaTheme="minorHAnsi" w:hAnsiTheme="minorHAnsi" w:cstheme="minorBidi"/>
          <w:sz w:val="22"/>
          <w:szCs w:val="22"/>
          <w:lang w:val="nl-NL" w:eastAsia="en-US"/>
        </w:rPr>
        <w:t>voor brandhaarden in</w:t>
      </w:r>
      <w:r w:rsidRPr="00433329">
        <w:rPr>
          <w:rFonts w:asciiTheme="minorHAnsi" w:eastAsiaTheme="minorHAnsi" w:hAnsiTheme="minorHAnsi" w:cstheme="minorBidi"/>
          <w:sz w:val="22"/>
          <w:szCs w:val="22"/>
          <w:lang w:val="nl-NL" w:eastAsia="en-US"/>
        </w:rPr>
        <w:t xml:space="preserve"> onze wereld</w:t>
      </w:r>
      <w:r w:rsidR="003B4F6A">
        <w:rPr>
          <w:rFonts w:asciiTheme="minorHAnsi" w:eastAsiaTheme="minorHAnsi" w:hAnsiTheme="minorHAnsi" w:cstheme="minorBidi"/>
          <w:sz w:val="22"/>
          <w:szCs w:val="22"/>
          <w:lang w:val="nl-NL" w:eastAsia="en-US"/>
        </w:rPr>
        <w:t xml:space="preserve"> nu</w:t>
      </w:r>
      <w:r w:rsidRPr="00433329">
        <w:rPr>
          <w:rFonts w:asciiTheme="minorHAnsi" w:eastAsiaTheme="minorHAnsi" w:hAnsiTheme="minorHAnsi" w:cstheme="minorBidi"/>
          <w:sz w:val="22"/>
          <w:szCs w:val="22"/>
          <w:lang w:val="nl-NL" w:eastAsia="en-US"/>
        </w:rPr>
        <w:t>.</w:t>
      </w:r>
    </w:p>
    <w:bookmarkEnd w:id="0"/>
    <w:p w14:paraId="3D6B0705" w14:textId="77777777" w:rsidR="00433329" w:rsidRDefault="00433329"/>
    <w:sectPr w:rsidR="00433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3651"/>
    <w:multiLevelType w:val="hybridMultilevel"/>
    <w:tmpl w:val="F8264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DE"/>
    <w:rsid w:val="002446B5"/>
    <w:rsid w:val="00321410"/>
    <w:rsid w:val="00341779"/>
    <w:rsid w:val="003B4F6A"/>
    <w:rsid w:val="00424C45"/>
    <w:rsid w:val="00433329"/>
    <w:rsid w:val="00783126"/>
    <w:rsid w:val="00B61347"/>
    <w:rsid w:val="00B6505E"/>
    <w:rsid w:val="00D60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B83EE8"/>
  <w15:chartTrackingRefBased/>
  <w15:docId w15:val="{4BC057EA-D836-4F50-A21A-E275B832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0CDE"/>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2670</Words>
  <Characters>14687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Velde</dc:creator>
  <cp:keywords/>
  <dc:description/>
  <cp:lastModifiedBy>Henk van der Velde</cp:lastModifiedBy>
  <cp:revision>2</cp:revision>
  <dcterms:created xsi:type="dcterms:W3CDTF">2022-04-11T08:52:00Z</dcterms:created>
  <dcterms:modified xsi:type="dcterms:W3CDTF">2022-04-11T08:52:00Z</dcterms:modified>
</cp:coreProperties>
</file>