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53D2" w14:textId="4D8CD25A" w:rsidR="00533F8E" w:rsidRPr="00533F8E" w:rsidRDefault="00533F8E" w:rsidP="00533F8E">
      <w:pPr>
        <w:rPr>
          <w:rFonts w:asciiTheme="minorHAnsi" w:hAnsiTheme="minorHAnsi" w:cstheme="minorHAnsi"/>
          <w:b/>
          <w:lang w:val="nl-NL"/>
        </w:rPr>
      </w:pPr>
      <w:r w:rsidRPr="00533F8E">
        <w:rPr>
          <w:rFonts w:asciiTheme="minorHAnsi" w:hAnsiTheme="minorHAnsi" w:cstheme="minorHAnsi"/>
          <w:b/>
          <w:lang w:val="nl-NL"/>
        </w:rPr>
        <w:t>PREEK OVER 2 SAMUËL 13.  TAMAR</w:t>
      </w:r>
      <w:r w:rsidR="00316A32">
        <w:rPr>
          <w:rFonts w:asciiTheme="minorHAnsi" w:hAnsiTheme="minorHAnsi" w:cstheme="minorHAnsi"/>
          <w:b/>
          <w:lang w:val="nl-NL"/>
        </w:rPr>
        <w:t xml:space="preserve"> en AMNON</w:t>
      </w:r>
      <w:r w:rsidRPr="00533F8E">
        <w:rPr>
          <w:rFonts w:asciiTheme="minorHAnsi" w:hAnsiTheme="minorHAnsi" w:cstheme="minorHAnsi"/>
          <w:b/>
          <w:lang w:val="nl-NL"/>
        </w:rPr>
        <w:t xml:space="preserve">.  JFC, 20 </w:t>
      </w:r>
      <w:proofErr w:type="spellStart"/>
      <w:r w:rsidRPr="00533F8E">
        <w:rPr>
          <w:rFonts w:asciiTheme="minorHAnsi" w:hAnsiTheme="minorHAnsi" w:cstheme="minorHAnsi"/>
          <w:b/>
          <w:lang w:val="nl-NL"/>
        </w:rPr>
        <w:t>febr</w:t>
      </w:r>
      <w:proofErr w:type="spellEnd"/>
      <w:r w:rsidRPr="00533F8E">
        <w:rPr>
          <w:rFonts w:asciiTheme="minorHAnsi" w:hAnsiTheme="minorHAnsi" w:cstheme="minorHAnsi"/>
          <w:b/>
          <w:lang w:val="nl-NL"/>
        </w:rPr>
        <w:t xml:space="preserve"> 2022</w:t>
      </w:r>
      <w:r>
        <w:rPr>
          <w:rFonts w:asciiTheme="minorHAnsi" w:hAnsiTheme="minorHAnsi" w:cstheme="minorHAnsi"/>
          <w:b/>
          <w:lang w:val="nl-NL"/>
        </w:rPr>
        <w:t>.</w:t>
      </w:r>
      <w:r w:rsidRPr="00533F8E">
        <w:rPr>
          <w:rFonts w:asciiTheme="minorHAnsi" w:hAnsiTheme="minorHAnsi" w:cstheme="minorHAnsi"/>
          <w:b/>
          <w:lang w:val="nl-NL"/>
        </w:rPr>
        <w:t xml:space="preserve"> </w:t>
      </w:r>
    </w:p>
    <w:p w14:paraId="62B78D6F" w14:textId="03058815" w:rsidR="00533F8E" w:rsidRPr="005361FE" w:rsidRDefault="00533F8E" w:rsidP="00533F8E">
      <w:pPr>
        <w:rPr>
          <w:lang w:val="nl-NL"/>
        </w:rPr>
      </w:pPr>
      <w:r>
        <w:rPr>
          <w:lang w:val="nl-NL"/>
        </w:rPr>
        <w:t>Prekenserie ‘In de voetstappen van…’</w:t>
      </w:r>
      <w:r w:rsidR="00561C8D">
        <w:rPr>
          <w:lang w:val="nl-NL"/>
        </w:rPr>
        <w:t xml:space="preserve"> </w:t>
      </w:r>
      <w:r>
        <w:rPr>
          <w:lang w:val="nl-NL"/>
        </w:rPr>
        <w:t xml:space="preserve"> Ook lezen: I Tess. 3: 13 – 4: 12.</w:t>
      </w:r>
    </w:p>
    <w:p w14:paraId="36B9B59D" w14:textId="77777777" w:rsidR="00533F8E" w:rsidRPr="005361FE" w:rsidRDefault="00533F8E" w:rsidP="00533F8E">
      <w:pPr>
        <w:rPr>
          <w:lang w:val="nl-NL"/>
        </w:rPr>
      </w:pPr>
    </w:p>
    <w:p w14:paraId="0D791D28" w14:textId="45CD80AD"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Geliefde vrienden van</w:t>
      </w:r>
      <w:r w:rsidR="00557DE6">
        <w:rPr>
          <w:rFonts w:asciiTheme="minorHAnsi" w:hAnsiTheme="minorHAnsi" w:cstheme="minorHAnsi"/>
          <w:sz w:val="22"/>
          <w:szCs w:val="22"/>
          <w:lang w:val="nl-NL"/>
        </w:rPr>
        <w:t xml:space="preserve"> </w:t>
      </w:r>
      <w:r w:rsidRPr="00533F8E">
        <w:rPr>
          <w:rFonts w:asciiTheme="minorHAnsi" w:hAnsiTheme="minorHAnsi" w:cstheme="minorHAnsi"/>
          <w:sz w:val="22"/>
          <w:szCs w:val="22"/>
          <w:lang w:val="nl-NL"/>
        </w:rPr>
        <w:t>Koning Jezus,</w:t>
      </w:r>
    </w:p>
    <w:p w14:paraId="7A604831"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In de serie ‘In de voetstappen van..’ hebben we het vandaag over Tamar en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kinderen van David. 2 Sam 13 vertelt over het kwaad van seksueel misbruik dat wijdverbreid was in de gouden eeuw van koning David en zijn zoon Salomo. Dat kwaad is iets van alle tijden dat wereldwijd nog veel ellende oplevert. We lazen uit I </w:t>
      </w:r>
      <w:proofErr w:type="spellStart"/>
      <w:r w:rsidRPr="00533F8E">
        <w:rPr>
          <w:rFonts w:asciiTheme="minorHAnsi" w:hAnsiTheme="minorHAnsi" w:cstheme="minorHAnsi"/>
          <w:sz w:val="22"/>
          <w:szCs w:val="22"/>
          <w:lang w:val="nl-NL"/>
        </w:rPr>
        <w:t>Tes</w:t>
      </w:r>
      <w:proofErr w:type="spellEnd"/>
      <w:r w:rsidRPr="00533F8E">
        <w:rPr>
          <w:rFonts w:asciiTheme="minorHAnsi" w:hAnsiTheme="minorHAnsi" w:cstheme="minorHAnsi"/>
          <w:sz w:val="22"/>
          <w:szCs w:val="22"/>
          <w:lang w:val="nl-NL"/>
        </w:rPr>
        <w:t>. 4 dat Paulus zijn lezers in de eerste eeuw voorhoudt: ‘Het is de wil van God dat u een heilig leven leidt: dat u zich onthoudt van ontucht, dat ieder zijn lichaam heiligt en eerbaar beheerst, dat u niet toegeeft aan hartstocht en begeerte die de ander schaadt.’</w:t>
      </w:r>
    </w:p>
    <w:p w14:paraId="5ABE76A3"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In alle eeuwen was dit een actueel thema.</w:t>
      </w:r>
    </w:p>
    <w:p w14:paraId="57DA2859" w14:textId="782021AA"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Dat geldt ook vandaag want er komt geen einde aan sappige verhalen over seksueel misbruik na de uitzending BOOS! over programma The Voice van RTL.  </w:t>
      </w:r>
      <w:r w:rsidR="00557DE6">
        <w:rPr>
          <w:rFonts w:asciiTheme="minorHAnsi" w:hAnsiTheme="minorHAnsi" w:cstheme="minorHAnsi"/>
          <w:sz w:val="22"/>
          <w:szCs w:val="22"/>
          <w:lang w:val="nl-NL"/>
        </w:rPr>
        <w:t>En als</w:t>
      </w:r>
      <w:r w:rsidRPr="00533F8E">
        <w:rPr>
          <w:rFonts w:asciiTheme="minorHAnsi" w:hAnsiTheme="minorHAnsi" w:cstheme="minorHAnsi"/>
          <w:sz w:val="22"/>
          <w:szCs w:val="22"/>
          <w:lang w:val="nl-NL"/>
        </w:rPr>
        <w:t xml:space="preserve"> je de statistieken mag geloven die </w:t>
      </w:r>
      <w:r w:rsidR="00557DE6">
        <w:rPr>
          <w:rFonts w:asciiTheme="minorHAnsi" w:hAnsiTheme="minorHAnsi" w:cstheme="minorHAnsi"/>
          <w:sz w:val="22"/>
          <w:szCs w:val="22"/>
          <w:lang w:val="nl-NL"/>
        </w:rPr>
        <w:t>voorbij komen</w:t>
      </w:r>
      <w:r w:rsidRPr="00533F8E">
        <w:rPr>
          <w:rFonts w:asciiTheme="minorHAnsi" w:hAnsiTheme="minorHAnsi" w:cstheme="minorHAnsi"/>
          <w:sz w:val="22"/>
          <w:szCs w:val="22"/>
          <w:lang w:val="nl-NL"/>
        </w:rPr>
        <w:t xml:space="preserve"> dan staan ons veel meer onthullingen te wachten. Er lijkt ook geen segment van onze samenleving te zijn dat niet door dit virus is aangetast, ondanks de jarenlange </w:t>
      </w:r>
      <w:proofErr w:type="spellStart"/>
      <w:r w:rsidRPr="00533F8E">
        <w:rPr>
          <w:rFonts w:asciiTheme="minorHAnsi" w:hAnsiTheme="minorHAnsi" w:cstheme="minorHAnsi"/>
          <w:sz w:val="22"/>
          <w:szCs w:val="22"/>
          <w:lang w:val="nl-NL"/>
        </w:rPr>
        <w:t>coronalockdown</w:t>
      </w:r>
      <w:proofErr w:type="spellEnd"/>
      <w:r w:rsidRPr="00533F8E">
        <w:rPr>
          <w:rFonts w:asciiTheme="minorHAnsi" w:hAnsiTheme="minorHAnsi" w:cstheme="minorHAnsi"/>
          <w:sz w:val="22"/>
          <w:szCs w:val="22"/>
          <w:lang w:val="nl-NL"/>
        </w:rPr>
        <w:t>. Ook de sport en zelfs de kerken ontkomen er niet aan. D</w:t>
      </w:r>
      <w:r>
        <w:rPr>
          <w:rFonts w:asciiTheme="minorHAnsi" w:hAnsiTheme="minorHAnsi" w:cstheme="minorHAnsi"/>
          <w:sz w:val="22"/>
          <w:szCs w:val="22"/>
          <w:lang w:val="nl-NL"/>
        </w:rPr>
        <w:t>us</w:t>
      </w:r>
      <w:r w:rsidRPr="00533F8E">
        <w:rPr>
          <w:rFonts w:asciiTheme="minorHAnsi" w:hAnsiTheme="minorHAnsi" w:cstheme="minorHAnsi"/>
          <w:sz w:val="22"/>
          <w:szCs w:val="22"/>
          <w:lang w:val="nl-NL"/>
        </w:rPr>
        <w:t xml:space="preserve"> mag het hier niet onbesproken blijven.</w:t>
      </w:r>
    </w:p>
    <w:p w14:paraId="674AD611" w14:textId="645C6196"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De cultuur waarin we leven is wat water is voor een vis. Je zwemt erin en wordt erdoor beïnvloedt, ook al besef je dat niet altijd. En onze Westerse cultuur staat bol van de seksuele losbandigheid. Aan de ene kant is er nu een golf van verontwaardiging over ongezonde seksuele uitspattingen. Aan de andere kant barst ons publieke leven van de sensuele prikkels. Bij de bushalte en op tv zag ik </w:t>
      </w:r>
      <w:r w:rsidR="00316A32" w:rsidRPr="00533F8E">
        <w:rPr>
          <w:rFonts w:asciiTheme="minorHAnsi" w:hAnsiTheme="minorHAnsi" w:cstheme="minorHAnsi"/>
          <w:sz w:val="22"/>
          <w:szCs w:val="22"/>
          <w:lang w:val="nl-NL"/>
        </w:rPr>
        <w:t>reclame</w:t>
      </w:r>
      <w:r w:rsidRPr="00533F8E">
        <w:rPr>
          <w:rFonts w:asciiTheme="minorHAnsi" w:hAnsiTheme="minorHAnsi" w:cstheme="minorHAnsi"/>
          <w:sz w:val="22"/>
          <w:szCs w:val="22"/>
          <w:lang w:val="nl-NL"/>
        </w:rPr>
        <w:t xml:space="preserve"> voor ‘second love’ waarin je wordt gestimuleerd naast je partner es wat anders te proberen.</w:t>
      </w:r>
    </w:p>
    <w:p w14:paraId="3D032E0E"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Sommige televisiezenders en talkshows, dagbladen en tijdschriften gieten constant een stroom van opwindende schandalen en pikante reportages of films de wereld in. </w:t>
      </w:r>
    </w:p>
    <w:p w14:paraId="3E0AADCC"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Veel BN-</w:t>
      </w:r>
      <w:proofErr w:type="spellStart"/>
      <w:r w:rsidRPr="00533F8E">
        <w:rPr>
          <w:rFonts w:asciiTheme="minorHAnsi" w:hAnsiTheme="minorHAnsi" w:cstheme="minorHAnsi"/>
          <w:sz w:val="22"/>
          <w:szCs w:val="22"/>
          <w:lang w:val="nl-NL"/>
        </w:rPr>
        <w:t>ers</w:t>
      </w:r>
      <w:proofErr w:type="spellEnd"/>
      <w:r w:rsidRPr="00533F8E">
        <w:rPr>
          <w:rFonts w:asciiTheme="minorHAnsi" w:hAnsiTheme="minorHAnsi" w:cstheme="minorHAnsi"/>
          <w:sz w:val="22"/>
          <w:szCs w:val="22"/>
          <w:lang w:val="nl-NL"/>
        </w:rPr>
        <w:t xml:space="preserve"> hebben blijkbaar als levensdoel zoveel mogelijk taboes te doorbreken. </w:t>
      </w:r>
    </w:p>
    <w:p w14:paraId="3ABA355D"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Via je smartphone en computer ben je maar een paar klikken verwijderd van porno</w:t>
      </w:r>
    </w:p>
    <w:p w14:paraId="149E0ADA"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Want alles mag, we zijn vrij, je bent je eigen baas en niks mag onbedekt blijven.</w:t>
      </w:r>
    </w:p>
    <w:p w14:paraId="0E130D6A"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Wat eeuwenlang en wereldwijd als seksuele zonde gezien is, moet nu gewoon kunnen.</w:t>
      </w:r>
    </w:p>
    <w:p w14:paraId="0BF6422D"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We zijn slechts onverdraagzaam voor wie nog weigeren dat als normaal te erkennen.</w:t>
      </w:r>
    </w:p>
    <w:p w14:paraId="01556156"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En we reageren schijnheilig geschokt wanneer mensen er de dupe van worden.</w:t>
      </w:r>
    </w:p>
    <w:p w14:paraId="4383E16E"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Fundamenten van wat God in huwelijk en seksualiteit goed en gaaf heeft bedoeld, worden ondermijnd.  Daarmee vernielen we de basis van onze eigen samenleving.</w:t>
      </w:r>
    </w:p>
    <w:p w14:paraId="356C13DA"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Al voor de tweede wereldoorlog was er een socioloog, </w:t>
      </w:r>
      <w:proofErr w:type="spellStart"/>
      <w:r w:rsidRPr="00533F8E">
        <w:rPr>
          <w:rFonts w:asciiTheme="minorHAnsi" w:hAnsiTheme="minorHAnsi" w:cstheme="minorHAnsi"/>
          <w:sz w:val="22"/>
          <w:szCs w:val="22"/>
          <w:lang w:val="nl-NL"/>
        </w:rPr>
        <w:t>Unwin</w:t>
      </w:r>
      <w:proofErr w:type="spellEnd"/>
      <w:r w:rsidRPr="00533F8E">
        <w:rPr>
          <w:rFonts w:asciiTheme="minorHAnsi" w:hAnsiTheme="minorHAnsi" w:cstheme="minorHAnsi"/>
          <w:sz w:val="22"/>
          <w:szCs w:val="22"/>
          <w:lang w:val="nl-NL"/>
        </w:rPr>
        <w:t>, die 86 culturen over 5000 jaar onderzocht op normbesef en concludeerde dat seksuele trouw in het huwelijk en de opbloei van een cultuur sterk verbonden waren. Omgekeerd stelde hij dat waar het huwelijk werd losgelaten en men seksueel losbandig leefde, culturen  uiteen vielen.</w:t>
      </w:r>
    </w:p>
    <w:p w14:paraId="0E425DCD" w14:textId="77777777" w:rsidR="00533F8E" w:rsidRPr="00533F8E" w:rsidRDefault="00533F8E" w:rsidP="00533F8E">
      <w:pPr>
        <w:rPr>
          <w:rFonts w:asciiTheme="minorHAnsi" w:hAnsiTheme="minorHAnsi" w:cstheme="minorHAnsi"/>
          <w:sz w:val="22"/>
          <w:szCs w:val="22"/>
          <w:lang w:val="nl-NL"/>
        </w:rPr>
      </w:pPr>
      <w:proofErr w:type="spellStart"/>
      <w:r w:rsidRPr="00533F8E">
        <w:rPr>
          <w:rFonts w:asciiTheme="minorHAnsi" w:hAnsiTheme="minorHAnsi" w:cstheme="minorHAnsi"/>
          <w:sz w:val="22"/>
          <w:szCs w:val="22"/>
          <w:lang w:val="nl-NL"/>
        </w:rPr>
        <w:t>Unwin</w:t>
      </w:r>
      <w:proofErr w:type="spellEnd"/>
      <w:r w:rsidRPr="00533F8E">
        <w:rPr>
          <w:rFonts w:asciiTheme="minorHAnsi" w:hAnsiTheme="minorHAnsi" w:cstheme="minorHAnsi"/>
          <w:sz w:val="22"/>
          <w:szCs w:val="22"/>
          <w:lang w:val="nl-NL"/>
        </w:rPr>
        <w:t xml:space="preserve"> was een neutrale wetenschapper die de waarheid aantoonde van het feit dat we beter af zijn als we ons houden aan Gods geboden. Daarin worden we vermaand geen afgoden te dienen en geen ontucht te plegen. Ontucht slaat in de Bijbel op alle vormen van seksueel misbruik. Dat leidt naar de ondergang terwijl liefde en trouw heilzaam zijn.</w:t>
      </w:r>
    </w:p>
    <w:p w14:paraId="23153F8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Dat is een doorlopende rode lijn in de Bijbel. Je ziet dat met name ook in de verslagen over de families van David en Salomo uit de gouden eeuw van Israël.</w:t>
      </w:r>
    </w:p>
    <w:p w14:paraId="01326DB8" w14:textId="77777777" w:rsidR="00533F8E" w:rsidRPr="00533F8E" w:rsidRDefault="00533F8E" w:rsidP="00533F8E">
      <w:pPr>
        <w:rPr>
          <w:rFonts w:asciiTheme="minorHAnsi" w:hAnsiTheme="minorHAnsi" w:cstheme="minorHAnsi"/>
          <w:sz w:val="22"/>
          <w:szCs w:val="22"/>
          <w:lang w:val="nl-NL"/>
        </w:rPr>
      </w:pPr>
    </w:p>
    <w:p w14:paraId="06A7D941" w14:textId="1FE4920F"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Een basisprincipe van goede bijbeluitleg is dat je iets leest in het verband waarin het staat. Dan valt op dat direct voor het verslag over Tamar in 2 Sam. 11-12 het gaat over David en </w:t>
      </w:r>
      <w:proofErr w:type="spellStart"/>
      <w:r w:rsidRPr="00533F8E">
        <w:rPr>
          <w:rFonts w:asciiTheme="minorHAnsi" w:hAnsiTheme="minorHAnsi" w:cstheme="minorHAnsi"/>
          <w:sz w:val="22"/>
          <w:szCs w:val="22"/>
          <w:lang w:val="nl-NL"/>
        </w:rPr>
        <w:t>Batseba</w:t>
      </w:r>
      <w:proofErr w:type="spellEnd"/>
      <w:r w:rsidRPr="00533F8E">
        <w:rPr>
          <w:rFonts w:asciiTheme="minorHAnsi" w:hAnsiTheme="minorHAnsi" w:cstheme="minorHAnsi"/>
          <w:sz w:val="22"/>
          <w:szCs w:val="22"/>
          <w:lang w:val="nl-NL"/>
        </w:rPr>
        <w:t xml:space="preserve">. En dat in de hoofdstukken erna David moet vluchten voor </w:t>
      </w:r>
      <w:r w:rsidR="00557DE6">
        <w:rPr>
          <w:rFonts w:asciiTheme="minorHAnsi" w:hAnsiTheme="minorHAnsi" w:cstheme="minorHAnsi"/>
          <w:sz w:val="22"/>
          <w:szCs w:val="22"/>
          <w:lang w:val="nl-NL"/>
        </w:rPr>
        <w:t xml:space="preserve">zijn eigen zoon </w:t>
      </w:r>
      <w:r w:rsidRPr="00533F8E">
        <w:rPr>
          <w:rFonts w:asciiTheme="minorHAnsi" w:hAnsiTheme="minorHAnsi" w:cstheme="minorHAnsi"/>
          <w:sz w:val="22"/>
          <w:szCs w:val="22"/>
          <w:lang w:val="nl-NL"/>
        </w:rPr>
        <w:t>Absalom.</w:t>
      </w:r>
    </w:p>
    <w:p w14:paraId="704648EF"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2 Sam. 13 staat niet op zichzelf. Er deugde veel meer niet in het huis van koning David.</w:t>
      </w:r>
    </w:p>
    <w:p w14:paraId="5368F89C"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In 2 Samuël 13 zien we een paar vrij onbekende hoofdspelers.</w:t>
      </w:r>
    </w:p>
    <w:p w14:paraId="7D1655F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Het gaat hier om twee kinderen van David, kinderen van twee verschillende moeders. Hun namen zijn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Davids oudste zoon en dus de kroonprins, en Tamar. </w:t>
      </w:r>
    </w:p>
    <w:p w14:paraId="5CEC7750"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Tamar betekent “palmboom” en ze wordt in vers 1 een hele mooie dame genoemd. </w:t>
      </w:r>
    </w:p>
    <w:p w14:paraId="76AA13B2"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Ze is zo knap dat haar halfbroer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bijna ziek wordt van verlangen naar haar. </w:t>
      </w:r>
    </w:p>
    <w:p w14:paraId="75C2997C" w14:textId="77777777" w:rsidR="00533F8E" w:rsidRPr="00533F8E" w:rsidRDefault="00533F8E" w:rsidP="00533F8E">
      <w:pPr>
        <w:rPr>
          <w:rFonts w:asciiTheme="minorHAnsi" w:hAnsiTheme="minorHAnsi" w:cstheme="minorHAnsi"/>
          <w:sz w:val="22"/>
          <w:szCs w:val="22"/>
          <w:lang w:val="nl-NL"/>
        </w:rPr>
      </w:pPr>
      <w:proofErr w:type="spellStart"/>
      <w:r w:rsidRPr="00533F8E">
        <w:rPr>
          <w:rFonts w:asciiTheme="minorHAnsi" w:hAnsiTheme="minorHAnsi" w:cstheme="minorHAnsi"/>
          <w:sz w:val="22"/>
          <w:szCs w:val="22"/>
          <w:lang w:val="nl-NL"/>
        </w:rPr>
        <w:lastRenderedPageBreak/>
        <w:t>Tamars</w:t>
      </w:r>
      <w:proofErr w:type="spellEnd"/>
      <w:r w:rsidRPr="00533F8E">
        <w:rPr>
          <w:rFonts w:asciiTheme="minorHAnsi" w:hAnsiTheme="minorHAnsi" w:cstheme="minorHAnsi"/>
          <w:sz w:val="22"/>
          <w:szCs w:val="22"/>
          <w:lang w:val="nl-NL"/>
        </w:rPr>
        <w:t xml:space="preserve"> broer Absalom wordt ook genoemd in vers 1. Hij heeft dezelfde moeder als Tamar en was dus ook een halfbroer van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In het verhaal komt hij naar voren als de beschermer van zijn zusje. Hij is woedend als hij hoort dat zij is aangerand.</w:t>
      </w:r>
    </w:p>
    <w:p w14:paraId="458713C5"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In vers 3 wordt nog een neef genoemd, </w:t>
      </w:r>
      <w:proofErr w:type="spellStart"/>
      <w:r w:rsidRPr="00533F8E">
        <w:rPr>
          <w:rFonts w:asciiTheme="minorHAnsi" w:hAnsiTheme="minorHAnsi" w:cstheme="minorHAnsi"/>
          <w:sz w:val="22"/>
          <w:szCs w:val="22"/>
          <w:lang w:val="nl-NL"/>
        </w:rPr>
        <w:t>Jonadab</w:t>
      </w:r>
      <w:proofErr w:type="spellEnd"/>
      <w:r w:rsidRPr="00533F8E">
        <w:rPr>
          <w:rFonts w:asciiTheme="minorHAnsi" w:hAnsiTheme="minorHAnsi" w:cstheme="minorHAnsi"/>
          <w:sz w:val="22"/>
          <w:szCs w:val="22"/>
          <w:lang w:val="nl-NL"/>
        </w:rPr>
        <w:t xml:space="preserve">, die bevriend was met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w:t>
      </w:r>
    </w:p>
    <w:p w14:paraId="6A0E51CB"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Hij is een man met veel ervaring, een slimme kerel – ervaring waarin, denk je dan.</w:t>
      </w:r>
    </w:p>
    <w:p w14:paraId="4264C1CC"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Hij verzint een plan waardoor Tamar alleen bij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in z’n slaapkamer terecht komt.</w:t>
      </w:r>
    </w:p>
    <w:p w14:paraId="2E6B7BEA" w14:textId="77777777" w:rsidR="00533F8E" w:rsidRPr="00533F8E" w:rsidRDefault="00533F8E" w:rsidP="00533F8E">
      <w:pPr>
        <w:rPr>
          <w:rFonts w:asciiTheme="minorHAnsi" w:hAnsiTheme="minorHAnsi" w:cstheme="minorHAnsi"/>
          <w:sz w:val="22"/>
          <w:szCs w:val="22"/>
          <w:lang w:val="nl-NL"/>
        </w:rPr>
      </w:pPr>
    </w:p>
    <w:p w14:paraId="6C7D7A73" w14:textId="77777777" w:rsid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Hier zie je al dat je als mens enorm gevormd wordt door wat je </w:t>
      </w:r>
      <w:r w:rsidRPr="00533F8E">
        <w:rPr>
          <w:rFonts w:asciiTheme="minorHAnsi" w:hAnsiTheme="minorHAnsi" w:cstheme="minorHAnsi"/>
          <w:sz w:val="22"/>
          <w:szCs w:val="22"/>
          <w:u w:val="single"/>
          <w:lang w:val="nl-NL"/>
        </w:rPr>
        <w:t>van huis uit</w:t>
      </w:r>
      <w:r w:rsidRPr="00533F8E">
        <w:rPr>
          <w:rFonts w:asciiTheme="minorHAnsi" w:hAnsiTheme="minorHAnsi" w:cstheme="minorHAnsi"/>
          <w:sz w:val="22"/>
          <w:szCs w:val="22"/>
          <w:lang w:val="nl-NL"/>
        </w:rPr>
        <w:t xml:space="preserve"> meekrijgt. </w:t>
      </w:r>
    </w:p>
    <w:p w14:paraId="24CF81B2"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Van David weten we dat hij tenminste 9 vrouwen had en nog een aantal bijvrouwen.</w:t>
      </w:r>
    </w:p>
    <w:p w14:paraId="47AF3D2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De affaire met </w:t>
      </w:r>
      <w:proofErr w:type="spellStart"/>
      <w:r w:rsidRPr="00533F8E">
        <w:rPr>
          <w:rFonts w:asciiTheme="minorHAnsi" w:hAnsiTheme="minorHAnsi" w:cstheme="minorHAnsi"/>
          <w:sz w:val="22"/>
          <w:szCs w:val="22"/>
          <w:lang w:val="nl-NL"/>
        </w:rPr>
        <w:t>Batseba</w:t>
      </w:r>
      <w:proofErr w:type="spellEnd"/>
      <w:r w:rsidRPr="00533F8E">
        <w:rPr>
          <w:rFonts w:asciiTheme="minorHAnsi" w:hAnsiTheme="minorHAnsi" w:cstheme="minorHAnsi"/>
          <w:sz w:val="22"/>
          <w:szCs w:val="22"/>
          <w:lang w:val="nl-NL"/>
        </w:rPr>
        <w:t xml:space="preserve"> maakte zelfs een bedrieger en moordenaar van hem. </w:t>
      </w:r>
    </w:p>
    <w:p w14:paraId="28C95FC0"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Verschillende van zijn meer dan 20 zonen volgden hem in seksuele losbandigheid.</w:t>
      </w:r>
    </w:p>
    <w:p w14:paraId="506B222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Dat weten we vooral van koning Salomo die zich ook niet kon beheersen als het ging om de dames. In I Koningen 11 lees je: “Hij heeft als vrouwen gehad 700 vorstinnen en 300 bijvrouwen” en dan wordt erbij gevoegd: “en zijn vrouwen verleidden zijn hart”.</w:t>
      </w:r>
    </w:p>
    <w:p w14:paraId="39098D4E"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Want onder die vrouwen waren er ook uit andere landen, zoals de dochter van de farao van Egypte, prinsessen uit Moab, Sidon, Ammon en </w:t>
      </w:r>
      <w:proofErr w:type="spellStart"/>
      <w:r w:rsidRPr="00533F8E">
        <w:rPr>
          <w:rFonts w:asciiTheme="minorHAnsi" w:hAnsiTheme="minorHAnsi" w:cstheme="minorHAnsi"/>
          <w:sz w:val="22"/>
          <w:szCs w:val="22"/>
          <w:lang w:val="nl-NL"/>
        </w:rPr>
        <w:t>Edom</w:t>
      </w:r>
      <w:proofErr w:type="spellEnd"/>
      <w:r w:rsidRPr="00533F8E">
        <w:rPr>
          <w:rFonts w:asciiTheme="minorHAnsi" w:hAnsiTheme="minorHAnsi" w:cstheme="minorHAnsi"/>
          <w:sz w:val="22"/>
          <w:szCs w:val="22"/>
          <w:lang w:val="nl-NL"/>
        </w:rPr>
        <w:t xml:space="preserve">. Salomo huwde hen om politieke allianties te smeden.  Maar ze brachten hun eigen afgoden mee, zoals Baal, </w:t>
      </w:r>
      <w:proofErr w:type="spellStart"/>
      <w:r w:rsidRPr="00533F8E">
        <w:rPr>
          <w:rFonts w:asciiTheme="minorHAnsi" w:hAnsiTheme="minorHAnsi" w:cstheme="minorHAnsi"/>
          <w:sz w:val="22"/>
          <w:szCs w:val="22"/>
          <w:lang w:val="nl-NL"/>
        </w:rPr>
        <w:t>Astarte</w:t>
      </w:r>
      <w:proofErr w:type="spellEnd"/>
      <w:r w:rsidRPr="00533F8E">
        <w:rPr>
          <w:rFonts w:asciiTheme="minorHAnsi" w:hAnsiTheme="minorHAnsi" w:cstheme="minorHAnsi"/>
          <w:sz w:val="22"/>
          <w:szCs w:val="22"/>
          <w:lang w:val="nl-NL"/>
        </w:rPr>
        <w:t xml:space="preserve">, </w:t>
      </w:r>
      <w:proofErr w:type="spellStart"/>
      <w:r w:rsidRPr="00533F8E">
        <w:rPr>
          <w:rFonts w:asciiTheme="minorHAnsi" w:hAnsiTheme="minorHAnsi" w:cstheme="minorHAnsi"/>
          <w:sz w:val="22"/>
          <w:szCs w:val="22"/>
          <w:lang w:val="nl-NL"/>
        </w:rPr>
        <w:t>Milkom</w:t>
      </w:r>
      <w:proofErr w:type="spellEnd"/>
      <w:r w:rsidRPr="00533F8E">
        <w:rPr>
          <w:rFonts w:asciiTheme="minorHAnsi" w:hAnsiTheme="minorHAnsi" w:cstheme="minorHAnsi"/>
          <w:sz w:val="22"/>
          <w:szCs w:val="22"/>
          <w:lang w:val="nl-NL"/>
        </w:rPr>
        <w:t xml:space="preserve">, </w:t>
      </w:r>
      <w:proofErr w:type="spellStart"/>
      <w:r w:rsidRPr="00533F8E">
        <w:rPr>
          <w:rFonts w:asciiTheme="minorHAnsi" w:hAnsiTheme="minorHAnsi" w:cstheme="minorHAnsi"/>
          <w:sz w:val="22"/>
          <w:szCs w:val="22"/>
          <w:lang w:val="nl-NL"/>
        </w:rPr>
        <w:t>Kemos</w:t>
      </w:r>
      <w:proofErr w:type="spellEnd"/>
      <w:r w:rsidRPr="00533F8E">
        <w:rPr>
          <w:rFonts w:asciiTheme="minorHAnsi" w:hAnsiTheme="minorHAnsi" w:cstheme="minorHAnsi"/>
          <w:sz w:val="22"/>
          <w:szCs w:val="22"/>
          <w:lang w:val="nl-NL"/>
        </w:rPr>
        <w:t>, Moloch  of de zonnegod Ra, en Salomo volgde hen in hun aanbidding van deze afgoden.  Terwijl in de wetten van Mozes, bv in Deuteronomium 17: 17 de koning van Israël nadrukkelijk wordt gezegd dat hij er niet veel vrouwen op na moet nahouden, want die zouden hem tot afgodendienst kunnen verleiden.</w:t>
      </w:r>
    </w:p>
    <w:p w14:paraId="3E7EB517"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Het losbandige voorbeeld van David en Salomo had enorme gevolgen. Je ziet hoe de wijze Salomo die zo prachtig in het Hooglied schreef over de liefde toch door zijn gevoelens werd misleid en daardoor later in zijn leven volledig de mist inging.</w:t>
      </w:r>
    </w:p>
    <w:p w14:paraId="1DF5FF56"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Dat moet ons voorzichtig maken in onze houding waar het huwelijk en seks betreft. Onze jongeren leren hierin meer door ons voorbeeld dan van onze woorden. </w:t>
      </w:r>
    </w:p>
    <w:p w14:paraId="015140C4" w14:textId="77777777" w:rsidR="00533F8E" w:rsidRDefault="00533F8E" w:rsidP="00533F8E">
      <w:pPr>
        <w:rPr>
          <w:rFonts w:asciiTheme="minorHAnsi" w:hAnsiTheme="minorHAnsi" w:cstheme="minorHAnsi"/>
          <w:sz w:val="22"/>
          <w:szCs w:val="22"/>
          <w:lang w:val="nl-NL"/>
        </w:rPr>
      </w:pPr>
    </w:p>
    <w:p w14:paraId="7C5A9810" w14:textId="63BED98C"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Wat je hier ook ziet is de grote </w:t>
      </w:r>
      <w:r w:rsidRPr="00533F8E">
        <w:rPr>
          <w:rFonts w:asciiTheme="minorHAnsi" w:hAnsiTheme="minorHAnsi" w:cstheme="minorHAnsi"/>
          <w:sz w:val="22"/>
          <w:szCs w:val="22"/>
          <w:u w:val="single"/>
          <w:lang w:val="nl-NL"/>
        </w:rPr>
        <w:t>invloed van vrienden</w:t>
      </w:r>
      <w:r w:rsidRPr="00533F8E">
        <w:rPr>
          <w:rFonts w:asciiTheme="minorHAnsi" w:hAnsiTheme="minorHAnsi" w:cstheme="minorHAnsi"/>
          <w:sz w:val="22"/>
          <w:szCs w:val="22"/>
          <w:lang w:val="nl-NL"/>
        </w:rPr>
        <w:t xml:space="preserve"> in je leven. Welke vrienden je kiest en waar je je hoofd mee vult, dat zegt veel over jezelf en je eigen prioriteiten.</w:t>
      </w:r>
      <w:r w:rsidR="00557DE6">
        <w:rPr>
          <w:rFonts w:asciiTheme="minorHAnsi" w:hAnsiTheme="minorHAnsi" w:cstheme="minorHAnsi"/>
          <w:sz w:val="22"/>
          <w:szCs w:val="22"/>
          <w:lang w:val="nl-NL"/>
        </w:rPr>
        <w:t xml:space="preserve"> </w:t>
      </w:r>
      <w:r w:rsidRPr="00533F8E">
        <w:rPr>
          <w:rFonts w:asciiTheme="minorHAnsi" w:hAnsiTheme="minorHAnsi" w:cstheme="minorHAnsi"/>
          <w:sz w:val="22"/>
          <w:szCs w:val="22"/>
          <w:lang w:val="nl-NL"/>
        </w:rPr>
        <w:t xml:space="preserve">We weten niet waarom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zijn seksuele gevoelens niet kon beheersen.</w:t>
      </w:r>
      <w:r w:rsidR="00557DE6">
        <w:rPr>
          <w:rFonts w:asciiTheme="minorHAnsi" w:hAnsiTheme="minorHAnsi" w:cstheme="minorHAnsi"/>
          <w:sz w:val="22"/>
          <w:szCs w:val="22"/>
          <w:lang w:val="nl-NL"/>
        </w:rPr>
        <w:t xml:space="preserve"> De invloed van zijn vriend </w:t>
      </w:r>
      <w:proofErr w:type="spellStart"/>
      <w:r w:rsidR="00557DE6">
        <w:rPr>
          <w:rFonts w:asciiTheme="minorHAnsi" w:hAnsiTheme="minorHAnsi" w:cstheme="minorHAnsi"/>
          <w:sz w:val="22"/>
          <w:szCs w:val="22"/>
          <w:lang w:val="nl-NL"/>
        </w:rPr>
        <w:t>Jonadab</w:t>
      </w:r>
      <w:proofErr w:type="spellEnd"/>
      <w:r w:rsidR="00557DE6">
        <w:rPr>
          <w:rFonts w:asciiTheme="minorHAnsi" w:hAnsiTheme="minorHAnsi" w:cstheme="minorHAnsi"/>
          <w:sz w:val="22"/>
          <w:szCs w:val="22"/>
          <w:lang w:val="nl-NL"/>
        </w:rPr>
        <w:t xml:space="preserve"> hielp daar zeker niet bij.</w:t>
      </w:r>
    </w:p>
    <w:p w14:paraId="3A889AC2" w14:textId="2C9EB8BB"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Hij koos blijkbaar voor verkeerde vrienden en raadgevers. Misschien keek hij stiekem ook wel naar de verkeerde websites, </w:t>
      </w:r>
      <w:r w:rsidR="00316A32" w:rsidRPr="00533F8E">
        <w:rPr>
          <w:rFonts w:asciiTheme="minorHAnsi" w:hAnsiTheme="minorHAnsi" w:cstheme="minorHAnsi"/>
          <w:sz w:val="22"/>
          <w:szCs w:val="22"/>
          <w:lang w:val="nl-NL"/>
        </w:rPr>
        <w:t>tv-zenders</w:t>
      </w:r>
      <w:r w:rsidRPr="00533F8E">
        <w:rPr>
          <w:rFonts w:asciiTheme="minorHAnsi" w:hAnsiTheme="minorHAnsi" w:cstheme="minorHAnsi"/>
          <w:sz w:val="22"/>
          <w:szCs w:val="22"/>
          <w:lang w:val="nl-NL"/>
        </w:rPr>
        <w:t xml:space="preserve"> of pornofilms. ‘Bewaar je oog voor wat je ziet’ is niet slechts een kinderlied. Wanneer er </w:t>
      </w:r>
      <w:r w:rsidRPr="00533F8E">
        <w:rPr>
          <w:rFonts w:asciiTheme="minorHAnsi" w:hAnsiTheme="minorHAnsi" w:cstheme="minorHAnsi"/>
          <w:sz w:val="22"/>
          <w:szCs w:val="22"/>
          <w:u w:val="single"/>
          <w:lang w:val="nl-NL"/>
        </w:rPr>
        <w:t>verkeerde invloeden</w:t>
      </w:r>
      <w:r w:rsidRPr="00533F8E">
        <w:rPr>
          <w:rFonts w:asciiTheme="minorHAnsi" w:hAnsiTheme="minorHAnsi" w:cstheme="minorHAnsi"/>
          <w:sz w:val="22"/>
          <w:szCs w:val="22"/>
          <w:lang w:val="nl-NL"/>
        </w:rPr>
        <w:t xml:space="preserve"> in je leven zijn dat gaat dat je denken en voelen kleuren.  Dan kijk je al verkeerd naar andere mensen. Wij leven in een tijd vol seksuele losbandigheid. Dat beïnvloedt ons meer dan we beseffen.</w:t>
      </w:r>
    </w:p>
    <w:p w14:paraId="25A5C6CA"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De duivel zal je verleiden, juist ook als je zwak bent en op onbewaakte ogenblikken.</w:t>
      </w:r>
    </w:p>
    <w:p w14:paraId="63C803B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Tijdens de vakantie als er geen bekenden in de buurt zijn, en als je soms wat teveel gedronken hebt- dat zijn van die momenten dat hij toeslaat. We weten  niet of er bij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en </w:t>
      </w:r>
      <w:proofErr w:type="spellStart"/>
      <w:r w:rsidRPr="00533F8E">
        <w:rPr>
          <w:rFonts w:asciiTheme="minorHAnsi" w:hAnsiTheme="minorHAnsi" w:cstheme="minorHAnsi"/>
          <w:sz w:val="22"/>
          <w:szCs w:val="22"/>
          <w:lang w:val="nl-NL"/>
        </w:rPr>
        <w:t>Jonadab</w:t>
      </w:r>
      <w:proofErr w:type="spellEnd"/>
      <w:r w:rsidRPr="00533F8E">
        <w:rPr>
          <w:rFonts w:asciiTheme="minorHAnsi" w:hAnsiTheme="minorHAnsi" w:cstheme="minorHAnsi"/>
          <w:sz w:val="22"/>
          <w:szCs w:val="22"/>
          <w:lang w:val="nl-NL"/>
        </w:rPr>
        <w:t xml:space="preserve"> ook geen drank meespeelde. Het zou me niks verbazen, want bij veel seksueel misbruik speelt alcohol een rol. Dan durf je meer en vervagen grenzen.</w:t>
      </w:r>
    </w:p>
    <w:p w14:paraId="0B4305CF" w14:textId="77777777" w:rsidR="00533F8E" w:rsidRDefault="00533F8E" w:rsidP="00533F8E">
      <w:pPr>
        <w:rPr>
          <w:rFonts w:asciiTheme="minorHAnsi" w:hAnsiTheme="minorHAnsi" w:cstheme="minorHAnsi"/>
          <w:sz w:val="22"/>
          <w:szCs w:val="22"/>
          <w:lang w:val="nl-NL"/>
        </w:rPr>
      </w:pPr>
    </w:p>
    <w:p w14:paraId="25427B8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We hebben al over dat sluwe plannetje van </w:t>
      </w:r>
      <w:proofErr w:type="spellStart"/>
      <w:r w:rsidRPr="00533F8E">
        <w:rPr>
          <w:rFonts w:asciiTheme="minorHAnsi" w:hAnsiTheme="minorHAnsi" w:cstheme="minorHAnsi"/>
          <w:sz w:val="22"/>
          <w:szCs w:val="22"/>
          <w:lang w:val="nl-NL"/>
        </w:rPr>
        <w:t>Jonadab</w:t>
      </w:r>
      <w:proofErr w:type="spellEnd"/>
      <w:r w:rsidRPr="00533F8E">
        <w:rPr>
          <w:rFonts w:asciiTheme="minorHAnsi" w:hAnsiTheme="minorHAnsi" w:cstheme="minorHAnsi"/>
          <w:sz w:val="22"/>
          <w:szCs w:val="22"/>
          <w:lang w:val="nl-NL"/>
        </w:rPr>
        <w:t xml:space="preserve"> gelezen in vers 5.</w:t>
      </w:r>
    </w:p>
    <w:p w14:paraId="02893BF7"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Het liep ook precies zoals hij voorstelde. Zelfs vader David wordt misleid.</w:t>
      </w:r>
    </w:p>
    <w:p w14:paraId="65CE315E"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Tamar maakte nietsvermoedend wat hartenkoekjes voor haar halfbroer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in zijn eigen huis. Het kwam niet bij haar op dat hij verkeerde bedoelingen had. </w:t>
      </w:r>
    </w:p>
    <w:p w14:paraId="3248DDA9"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Ook als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alle bedienden wegstuurt en ze alleen met hem achterblijft, is ze naïef. Ze laat zich zelfs overhalen om hem de koeken te brengen in z’n eigen slaapkamer.</w:t>
      </w:r>
    </w:p>
    <w:p w14:paraId="306C6633"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Je leest hoe het afloopt vanaf vers 11.  Lees vers 11 tot en met 14.</w:t>
      </w:r>
    </w:p>
    <w:p w14:paraId="49998925"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Tamar verweert zich nog door te zeggen: “Nee, mijn broer, laat dat! Raak me niet aan! Zoiets schandelijks doet men in Israël toch niet! Denk aan mij, als ik van mijn eer beroofd wordt en denk aan je zelf  als heel Israël schande van je zal spreken”.</w:t>
      </w:r>
    </w:p>
    <w:p w14:paraId="222F2962"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lastRenderedPageBreak/>
        <w:t>Iedere Israëliet wist dat in de wetten van Mozes, bv. in Leviticus 18, seks tussen familieleden door God wordt verboden. Het is een bloedschande en een reden waarom de Heer de bewoners van Kanaän verdreef toen Israël er kwam wonen.</w:t>
      </w:r>
    </w:p>
    <w:p w14:paraId="06535F62"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Gelovigen zijn als Gods kinderen geroepen om heilig te leven en in de bijbel wordt dat dikwijls verbonden aan ons seksuele leven. We lazen dat ook al in I </w:t>
      </w:r>
      <w:proofErr w:type="spellStart"/>
      <w:r w:rsidRPr="00533F8E">
        <w:rPr>
          <w:rFonts w:asciiTheme="minorHAnsi" w:hAnsiTheme="minorHAnsi" w:cstheme="minorHAnsi"/>
          <w:sz w:val="22"/>
          <w:szCs w:val="22"/>
          <w:lang w:val="nl-NL"/>
        </w:rPr>
        <w:t>Tes</w:t>
      </w:r>
      <w:proofErr w:type="spellEnd"/>
      <w:r w:rsidRPr="00533F8E">
        <w:rPr>
          <w:rFonts w:asciiTheme="minorHAnsi" w:hAnsiTheme="minorHAnsi" w:cstheme="minorHAnsi"/>
          <w:sz w:val="22"/>
          <w:szCs w:val="22"/>
          <w:lang w:val="nl-NL"/>
        </w:rPr>
        <w:t>. 4.</w:t>
      </w:r>
    </w:p>
    <w:p w14:paraId="477EF0B8" w14:textId="77777777" w:rsidR="00533F8E" w:rsidRDefault="00533F8E" w:rsidP="00533F8E">
      <w:pPr>
        <w:rPr>
          <w:rFonts w:asciiTheme="minorHAnsi" w:hAnsiTheme="minorHAnsi" w:cstheme="minorHAnsi"/>
          <w:sz w:val="22"/>
          <w:szCs w:val="22"/>
          <w:lang w:val="nl-NL"/>
        </w:rPr>
      </w:pPr>
    </w:p>
    <w:p w14:paraId="6BE58C92"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Kies je onzuivere wegen dan zie je hier dat dit </w:t>
      </w:r>
      <w:r w:rsidRPr="00533F8E">
        <w:rPr>
          <w:rFonts w:asciiTheme="minorHAnsi" w:hAnsiTheme="minorHAnsi" w:cstheme="minorHAnsi"/>
          <w:sz w:val="22"/>
          <w:szCs w:val="22"/>
          <w:u w:val="single"/>
          <w:lang w:val="nl-NL"/>
        </w:rPr>
        <w:t>enorme gevolgen</w:t>
      </w:r>
      <w:r w:rsidRPr="00533F8E">
        <w:rPr>
          <w:rFonts w:asciiTheme="minorHAnsi" w:hAnsiTheme="minorHAnsi" w:cstheme="minorHAnsi"/>
          <w:sz w:val="22"/>
          <w:szCs w:val="22"/>
          <w:lang w:val="nl-NL"/>
        </w:rPr>
        <w:t xml:space="preserve"> kan hebben.</w:t>
      </w:r>
    </w:p>
    <w:p w14:paraId="604EB30D"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u w:val="single"/>
          <w:lang w:val="nl-NL"/>
        </w:rPr>
        <w:t>Voor Tamar</w:t>
      </w:r>
      <w:r w:rsidRPr="00533F8E">
        <w:rPr>
          <w:rFonts w:asciiTheme="minorHAnsi" w:hAnsiTheme="minorHAnsi" w:cstheme="minorHAnsi"/>
          <w:sz w:val="22"/>
          <w:szCs w:val="22"/>
          <w:lang w:val="nl-NL"/>
        </w:rPr>
        <w:t xml:space="preserve"> betekende het, zoals ze zelf zegt, dat ze van haar eer werd beroofd en dat het haar toekomst vergalde. Ze smeekt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nog om een betere weg te gaan in </w:t>
      </w:r>
      <w:proofErr w:type="spellStart"/>
      <w:r w:rsidRPr="00533F8E">
        <w:rPr>
          <w:rFonts w:asciiTheme="minorHAnsi" w:hAnsiTheme="minorHAnsi" w:cstheme="minorHAnsi"/>
          <w:sz w:val="22"/>
          <w:szCs w:val="22"/>
          <w:lang w:val="nl-NL"/>
        </w:rPr>
        <w:t>vs</w:t>
      </w:r>
      <w:proofErr w:type="spellEnd"/>
      <w:r w:rsidRPr="00533F8E">
        <w:rPr>
          <w:rFonts w:asciiTheme="minorHAnsi" w:hAnsiTheme="minorHAnsi" w:cstheme="minorHAnsi"/>
          <w:sz w:val="22"/>
          <w:szCs w:val="22"/>
          <w:lang w:val="nl-NL"/>
        </w:rPr>
        <w:t xml:space="preserve"> 13. ‘Praat toch eerst met de koning, hij zal jou mijn hand heus niet weigeren.’</w:t>
      </w:r>
    </w:p>
    <w:p w14:paraId="4637D6DC"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Het lijkt erop dat ze haar halfbroer dus best wel mocht. Maar hij wilde niet luisteren. </w:t>
      </w:r>
    </w:p>
    <w:p w14:paraId="673A874B"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Er staat in </w:t>
      </w:r>
      <w:proofErr w:type="spellStart"/>
      <w:r w:rsidRPr="00533F8E">
        <w:rPr>
          <w:rFonts w:asciiTheme="minorHAnsi" w:hAnsiTheme="minorHAnsi" w:cstheme="minorHAnsi"/>
          <w:sz w:val="22"/>
          <w:szCs w:val="22"/>
          <w:lang w:val="nl-NL"/>
        </w:rPr>
        <w:t>vs</w:t>
      </w:r>
      <w:proofErr w:type="spellEnd"/>
      <w:r w:rsidRPr="00533F8E">
        <w:rPr>
          <w:rFonts w:asciiTheme="minorHAnsi" w:hAnsiTheme="minorHAnsi" w:cstheme="minorHAnsi"/>
          <w:sz w:val="22"/>
          <w:szCs w:val="22"/>
          <w:lang w:val="nl-NL"/>
        </w:rPr>
        <w:t xml:space="preserve"> 14: “Hij overweldigde haar, onteerde haar en verkrachtte haar”.</w:t>
      </w:r>
    </w:p>
    <w:p w14:paraId="4B652C20"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En zij moest verder leven met fysieke en psychische wonden die hij zo veroorzaakte. Zou ze ooit weer een man vertrouwd hebben? We weten het niet. Maar schande en schuldgevoelens zullen haar hebben achtervolgd. In </w:t>
      </w:r>
      <w:proofErr w:type="spellStart"/>
      <w:r w:rsidRPr="00533F8E">
        <w:rPr>
          <w:rFonts w:asciiTheme="minorHAnsi" w:hAnsiTheme="minorHAnsi" w:cstheme="minorHAnsi"/>
          <w:sz w:val="22"/>
          <w:szCs w:val="22"/>
          <w:lang w:val="nl-NL"/>
        </w:rPr>
        <w:t>vs</w:t>
      </w:r>
      <w:proofErr w:type="spellEnd"/>
      <w:r w:rsidRPr="00533F8E">
        <w:rPr>
          <w:rFonts w:asciiTheme="minorHAnsi" w:hAnsiTheme="minorHAnsi" w:cstheme="minorHAnsi"/>
          <w:sz w:val="22"/>
          <w:szCs w:val="22"/>
          <w:lang w:val="nl-NL"/>
        </w:rPr>
        <w:t xml:space="preserve"> 19 zie je dat ze stof op haar hoofd  werpt, haar jurk scheurt en jammerend wegrent. En in </w:t>
      </w:r>
      <w:proofErr w:type="spellStart"/>
      <w:r w:rsidRPr="00533F8E">
        <w:rPr>
          <w:rFonts w:asciiTheme="minorHAnsi" w:hAnsiTheme="minorHAnsi" w:cstheme="minorHAnsi"/>
          <w:sz w:val="22"/>
          <w:szCs w:val="22"/>
          <w:lang w:val="nl-NL"/>
        </w:rPr>
        <w:t>vs</w:t>
      </w:r>
      <w:proofErr w:type="spellEnd"/>
      <w:r w:rsidRPr="00533F8E">
        <w:rPr>
          <w:rFonts w:asciiTheme="minorHAnsi" w:hAnsiTheme="minorHAnsi" w:cstheme="minorHAnsi"/>
          <w:sz w:val="22"/>
          <w:szCs w:val="22"/>
          <w:lang w:val="nl-NL"/>
        </w:rPr>
        <w:t xml:space="preserve"> 20 lees je dat ze zich terugtrekt in het huis van Absalom, van het leven afgesneden</w:t>
      </w:r>
    </w:p>
    <w:p w14:paraId="035AA657"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u w:val="single"/>
          <w:lang w:val="nl-NL"/>
        </w:rPr>
        <w:t xml:space="preserve">Voor </w:t>
      </w:r>
      <w:proofErr w:type="spellStart"/>
      <w:r w:rsidRPr="00533F8E">
        <w:rPr>
          <w:rFonts w:asciiTheme="minorHAnsi" w:hAnsiTheme="minorHAnsi" w:cstheme="minorHAnsi"/>
          <w:sz w:val="22"/>
          <w:szCs w:val="22"/>
          <w:u w:val="single"/>
          <w:lang w:val="nl-NL"/>
        </w:rPr>
        <w:t>Amnon</w:t>
      </w:r>
      <w:proofErr w:type="spellEnd"/>
      <w:r w:rsidRPr="00533F8E">
        <w:rPr>
          <w:rFonts w:asciiTheme="minorHAnsi" w:hAnsiTheme="minorHAnsi" w:cstheme="minorHAnsi"/>
          <w:sz w:val="22"/>
          <w:szCs w:val="22"/>
          <w:lang w:val="nl-NL"/>
        </w:rPr>
        <w:t xml:space="preserve"> betekende het dat heel Israël schande over hem sprak. Zelfs vandaag doen wij dat nog. Zijn heftige hartstocht naar de knappe Tamar slaat om in een diepe haat. </w:t>
      </w:r>
    </w:p>
    <w:p w14:paraId="47ABFB7F"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In vers 15 staat zelf dat hij haat meer haatte dan hij haar eerst had liefgehad. Hij haatte waarschijnlijk ook zichzelf en jaagt haar weg als een beest, ondanks haar smeekbeden.</w:t>
      </w:r>
    </w:p>
    <w:p w14:paraId="2BDC113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De oudste zoon van David zorgde hiermee voor een nare sfeer in het huis van David. Er viel geen onvertogen woord, zegt </w:t>
      </w:r>
      <w:proofErr w:type="spellStart"/>
      <w:r w:rsidRPr="00533F8E">
        <w:rPr>
          <w:rFonts w:asciiTheme="minorHAnsi" w:hAnsiTheme="minorHAnsi" w:cstheme="minorHAnsi"/>
          <w:sz w:val="22"/>
          <w:szCs w:val="22"/>
          <w:lang w:val="nl-NL"/>
        </w:rPr>
        <w:t>vs</w:t>
      </w:r>
      <w:proofErr w:type="spellEnd"/>
      <w:r w:rsidRPr="00533F8E">
        <w:rPr>
          <w:rFonts w:asciiTheme="minorHAnsi" w:hAnsiTheme="minorHAnsi" w:cstheme="minorHAnsi"/>
          <w:sz w:val="22"/>
          <w:szCs w:val="22"/>
          <w:lang w:val="nl-NL"/>
        </w:rPr>
        <w:t xml:space="preserve"> 22, maar Absalom haatte zijn halfbroer om wat hij zijn zus aandeed. Twee jaar later voeren knechten van Absalom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dronken en slaan hem dood. Absalom zag het als zijn plicht zijn zus te wreken, volgens vers 32.</w:t>
      </w:r>
    </w:p>
    <w:p w14:paraId="348CB81B"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u w:val="single"/>
          <w:lang w:val="nl-NL"/>
        </w:rPr>
        <w:t>Voor Absalom</w:t>
      </w:r>
      <w:r w:rsidRPr="00533F8E">
        <w:rPr>
          <w:rFonts w:asciiTheme="minorHAnsi" w:hAnsiTheme="minorHAnsi" w:cstheme="minorHAnsi"/>
          <w:sz w:val="22"/>
          <w:szCs w:val="22"/>
          <w:lang w:val="nl-NL"/>
        </w:rPr>
        <w:t xml:space="preserve"> betekende deze affaire dat hij van zijn thuis vervreemde. Hij leefde twee jaar met woede en wrok. En na de moord op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moet hij jarenlang vluchten naar het buitenland. Later beraamt hij een staatsgreep en wordt dan ook zelf gedood.</w:t>
      </w:r>
    </w:p>
    <w:p w14:paraId="157FB0D6" w14:textId="77777777" w:rsidR="00533F8E" w:rsidRDefault="00533F8E" w:rsidP="00533F8E">
      <w:pPr>
        <w:rPr>
          <w:rFonts w:asciiTheme="minorHAnsi" w:hAnsiTheme="minorHAnsi" w:cstheme="minorHAnsi"/>
          <w:sz w:val="22"/>
          <w:szCs w:val="22"/>
          <w:lang w:val="nl-NL"/>
        </w:rPr>
      </w:pPr>
    </w:p>
    <w:p w14:paraId="5EAFD117"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Wat een vreselijk verhaal, zul je ondertussen wel denken. Waarom staat dit in de Bijbel en wat moeten we ermee? Heeft het ons vandaag ook nog wat te zeggen?</w:t>
      </w:r>
    </w:p>
    <w:p w14:paraId="19F546E9"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Juist daarom staat het hier onverbloemd vermeld. Ik noem een paar leerpunten.</w:t>
      </w:r>
    </w:p>
    <w:p w14:paraId="71AE0D2B" w14:textId="77777777" w:rsidR="00533F8E" w:rsidRPr="00533F8E" w:rsidRDefault="00533F8E" w:rsidP="00533F8E">
      <w:pPr>
        <w:pStyle w:val="Normaalweb"/>
        <w:numPr>
          <w:ilvl w:val="0"/>
          <w:numId w:val="1"/>
        </w:numPr>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u w:val="single"/>
        </w:rPr>
      </w:pPr>
      <w:r w:rsidRPr="00533F8E">
        <w:rPr>
          <w:rFonts w:asciiTheme="minorHAnsi" w:eastAsia="MS PGothic" w:hAnsiTheme="minorHAnsi" w:cstheme="minorHAnsi"/>
          <w:color w:val="000000"/>
          <w:kern w:val="24"/>
          <w:position w:val="1"/>
          <w:sz w:val="22"/>
          <w:szCs w:val="22"/>
          <w:u w:val="single"/>
        </w:rPr>
        <w:t>Het belang van een goed voorbeeld thuis.</w:t>
      </w:r>
    </w:p>
    <w:p w14:paraId="3D3C1120"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rPr>
        <w:t xml:space="preserve">Je mag heel dankbaar zijn wanneer je bent opgegroeid in een huis waar je ouders van elkaar houden en je voorleven wat liefde en trouw betekenen. Maar waar, zoals in het huis van David, ontrouw en losbandigheid de vrede wegnemen, daar wordt datzelfde zaad gezaaid in de harten van kinderen – al is dat nooit een noodlot. In </w:t>
      </w:r>
      <w:proofErr w:type="spellStart"/>
      <w:r w:rsidRPr="00533F8E">
        <w:rPr>
          <w:rFonts w:asciiTheme="minorHAnsi" w:eastAsia="MS PGothic" w:hAnsiTheme="minorHAnsi" w:cstheme="minorHAnsi"/>
          <w:color w:val="000000"/>
          <w:kern w:val="24"/>
          <w:position w:val="1"/>
          <w:sz w:val="22"/>
          <w:szCs w:val="22"/>
        </w:rPr>
        <w:t>vs</w:t>
      </w:r>
      <w:proofErr w:type="spellEnd"/>
      <w:r w:rsidRPr="00533F8E">
        <w:rPr>
          <w:rFonts w:asciiTheme="minorHAnsi" w:eastAsia="MS PGothic" w:hAnsiTheme="minorHAnsi" w:cstheme="minorHAnsi"/>
          <w:color w:val="000000"/>
          <w:kern w:val="24"/>
          <w:position w:val="1"/>
          <w:sz w:val="22"/>
          <w:szCs w:val="22"/>
        </w:rPr>
        <w:t xml:space="preserve"> 21 lees je wel over David dat hij woedend was om wat er was gebeurd, maar hij deed er verder niets mee. Hij was zijn gezag over zijn vele zonen kwijt omdat hij ook zelf losbandig leefde.</w:t>
      </w:r>
    </w:p>
    <w:p w14:paraId="4469BEAF" w14:textId="77777777" w:rsidR="00533F8E" w:rsidRPr="00533F8E" w:rsidRDefault="00533F8E" w:rsidP="00533F8E">
      <w:pPr>
        <w:pStyle w:val="Normaalweb"/>
        <w:numPr>
          <w:ilvl w:val="0"/>
          <w:numId w:val="1"/>
        </w:numPr>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u w:val="single"/>
        </w:rPr>
      </w:pPr>
      <w:r w:rsidRPr="00533F8E">
        <w:rPr>
          <w:rFonts w:asciiTheme="minorHAnsi" w:eastAsia="MS PGothic" w:hAnsiTheme="minorHAnsi" w:cstheme="minorHAnsi"/>
          <w:color w:val="000000"/>
          <w:kern w:val="24"/>
          <w:position w:val="1"/>
          <w:sz w:val="22"/>
          <w:szCs w:val="22"/>
          <w:u w:val="single"/>
        </w:rPr>
        <w:t>De invloed van vrienden.</w:t>
      </w:r>
    </w:p>
    <w:p w14:paraId="27C5130C"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rPr>
        <w:t xml:space="preserve">Goede vrienden verrijken je als mens. Maar verkeerde vrienden kunnen je ten gronde richten, zoals de sluwe </w:t>
      </w:r>
      <w:proofErr w:type="spellStart"/>
      <w:r w:rsidRPr="00533F8E">
        <w:rPr>
          <w:rFonts w:asciiTheme="minorHAnsi" w:eastAsia="MS PGothic" w:hAnsiTheme="minorHAnsi" w:cstheme="minorHAnsi"/>
          <w:color w:val="000000"/>
          <w:kern w:val="24"/>
          <w:position w:val="1"/>
          <w:sz w:val="22"/>
          <w:szCs w:val="22"/>
        </w:rPr>
        <w:t>Jonadab</w:t>
      </w:r>
      <w:proofErr w:type="spellEnd"/>
      <w:r w:rsidRPr="00533F8E">
        <w:rPr>
          <w:rFonts w:asciiTheme="minorHAnsi" w:eastAsia="MS PGothic" w:hAnsiTheme="minorHAnsi" w:cstheme="minorHAnsi"/>
          <w:color w:val="000000"/>
          <w:kern w:val="24"/>
          <w:position w:val="1"/>
          <w:sz w:val="22"/>
          <w:szCs w:val="22"/>
        </w:rPr>
        <w:t xml:space="preserve"> dat deed bij </w:t>
      </w:r>
      <w:proofErr w:type="spellStart"/>
      <w:r w:rsidRPr="00533F8E">
        <w:rPr>
          <w:rFonts w:asciiTheme="minorHAnsi" w:eastAsia="MS PGothic" w:hAnsiTheme="minorHAnsi" w:cstheme="minorHAnsi"/>
          <w:color w:val="000000"/>
          <w:kern w:val="24"/>
          <w:position w:val="1"/>
          <w:sz w:val="22"/>
          <w:szCs w:val="22"/>
        </w:rPr>
        <w:t>Amnon</w:t>
      </w:r>
      <w:proofErr w:type="spellEnd"/>
      <w:r w:rsidRPr="00533F8E">
        <w:rPr>
          <w:rFonts w:asciiTheme="minorHAnsi" w:eastAsia="MS PGothic" w:hAnsiTheme="minorHAnsi" w:cstheme="minorHAnsi"/>
          <w:color w:val="000000"/>
          <w:kern w:val="24"/>
          <w:position w:val="1"/>
          <w:sz w:val="22"/>
          <w:szCs w:val="22"/>
        </w:rPr>
        <w:t>. Breek met verkeerde relaties en invloeden en kies vrienden en bronnen die je op het spoor van Gods wil zetten. Wat is Gods wil, denk je misschien. Dat je heilig, apart gezet, dat is aan God toegewijd leeft.</w:t>
      </w:r>
    </w:p>
    <w:p w14:paraId="4E78742C"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rPr>
        <w:t>Zoek vrienden en bid om een levenspartner die je op dat spoor zal aanmoedigen.</w:t>
      </w:r>
    </w:p>
    <w:p w14:paraId="7E0D9A64" w14:textId="0D1022FC"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rPr>
        <w:t xml:space="preserve">Vermijd </w:t>
      </w:r>
      <w:proofErr w:type="spellStart"/>
      <w:r w:rsidRPr="00533F8E">
        <w:rPr>
          <w:rFonts w:asciiTheme="minorHAnsi" w:eastAsia="MS PGothic" w:hAnsiTheme="minorHAnsi" w:cstheme="minorHAnsi"/>
          <w:color w:val="000000"/>
          <w:kern w:val="24"/>
          <w:position w:val="1"/>
          <w:sz w:val="22"/>
          <w:szCs w:val="22"/>
        </w:rPr>
        <w:t>zg</w:t>
      </w:r>
      <w:proofErr w:type="spellEnd"/>
      <w:r w:rsidRPr="00533F8E">
        <w:rPr>
          <w:rFonts w:asciiTheme="minorHAnsi" w:eastAsia="MS PGothic" w:hAnsiTheme="minorHAnsi" w:cstheme="minorHAnsi"/>
          <w:color w:val="000000"/>
          <w:kern w:val="24"/>
          <w:position w:val="1"/>
          <w:sz w:val="22"/>
          <w:szCs w:val="22"/>
        </w:rPr>
        <w:t xml:space="preserve">. vrienden </w:t>
      </w:r>
      <w:r w:rsidR="00557DE6">
        <w:rPr>
          <w:rFonts w:asciiTheme="minorHAnsi" w:eastAsia="MS PGothic" w:hAnsiTheme="minorHAnsi" w:cstheme="minorHAnsi"/>
          <w:color w:val="000000"/>
          <w:kern w:val="24"/>
          <w:position w:val="1"/>
          <w:sz w:val="22"/>
          <w:szCs w:val="22"/>
        </w:rPr>
        <w:t xml:space="preserve">of bronnen </w:t>
      </w:r>
      <w:r w:rsidRPr="00533F8E">
        <w:rPr>
          <w:rFonts w:asciiTheme="minorHAnsi" w:eastAsia="MS PGothic" w:hAnsiTheme="minorHAnsi" w:cstheme="minorHAnsi"/>
          <w:color w:val="000000"/>
          <w:kern w:val="24"/>
          <w:position w:val="1"/>
          <w:sz w:val="22"/>
          <w:szCs w:val="22"/>
        </w:rPr>
        <w:t>die je meeslepen in ongeloof, drankgebruik en losbandigheid.</w:t>
      </w:r>
    </w:p>
    <w:p w14:paraId="6AE8E96F" w14:textId="77777777" w:rsidR="00533F8E" w:rsidRPr="00533F8E" w:rsidRDefault="00533F8E" w:rsidP="00533F8E">
      <w:pPr>
        <w:pStyle w:val="Normaalweb"/>
        <w:numPr>
          <w:ilvl w:val="0"/>
          <w:numId w:val="1"/>
        </w:numPr>
        <w:overflowPunct w:val="0"/>
        <w:spacing w:before="0" w:beforeAutospacing="0" w:after="0" w:afterAutospacing="0" w:line="223" w:lineRule="auto"/>
        <w:textAlignment w:val="baseline"/>
        <w:rPr>
          <w:rFonts w:asciiTheme="minorHAnsi" w:eastAsia="MS PGothic" w:hAnsiTheme="minorHAnsi" w:cstheme="minorHAnsi"/>
          <w:color w:val="000000"/>
          <w:kern w:val="24"/>
          <w:sz w:val="22"/>
          <w:szCs w:val="22"/>
          <w:u w:val="single"/>
        </w:rPr>
      </w:pPr>
      <w:r w:rsidRPr="00533F8E">
        <w:rPr>
          <w:rFonts w:asciiTheme="minorHAnsi" w:eastAsia="MS PGothic" w:hAnsiTheme="minorHAnsi" w:cstheme="minorHAnsi"/>
          <w:color w:val="000000"/>
          <w:kern w:val="24"/>
          <w:sz w:val="22"/>
          <w:szCs w:val="22"/>
          <w:u w:val="single"/>
        </w:rPr>
        <w:t>Hartstocht en haat liggen dicht bij elkaar.</w:t>
      </w:r>
    </w:p>
    <w:p w14:paraId="045031F3"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sz w:val="22"/>
          <w:szCs w:val="22"/>
        </w:rPr>
      </w:pPr>
      <w:r w:rsidRPr="00533F8E">
        <w:rPr>
          <w:rFonts w:asciiTheme="minorHAnsi" w:eastAsia="MS PGothic" w:hAnsiTheme="minorHAnsi" w:cstheme="minorHAnsi"/>
          <w:color w:val="000000"/>
          <w:kern w:val="24"/>
          <w:sz w:val="22"/>
          <w:szCs w:val="22"/>
        </w:rPr>
        <w:t xml:space="preserve">Tamar weet dat haar verkrachting iets schandelijks is en dat het haar ongewenst zal maken als huwelijkspartner. Ze is van haar eer beroofd. Als </w:t>
      </w:r>
      <w:proofErr w:type="spellStart"/>
      <w:r w:rsidRPr="00533F8E">
        <w:rPr>
          <w:rFonts w:asciiTheme="minorHAnsi" w:eastAsia="MS PGothic" w:hAnsiTheme="minorHAnsi" w:cstheme="minorHAnsi"/>
          <w:color w:val="000000"/>
          <w:kern w:val="24"/>
          <w:sz w:val="22"/>
          <w:szCs w:val="22"/>
        </w:rPr>
        <w:t>Amnon</w:t>
      </w:r>
      <w:proofErr w:type="spellEnd"/>
      <w:r w:rsidRPr="00533F8E">
        <w:rPr>
          <w:rFonts w:asciiTheme="minorHAnsi" w:eastAsia="MS PGothic" w:hAnsiTheme="minorHAnsi" w:cstheme="minorHAnsi"/>
          <w:color w:val="000000"/>
          <w:kern w:val="24"/>
          <w:sz w:val="22"/>
          <w:szCs w:val="22"/>
        </w:rPr>
        <w:t xml:space="preserve"> haar ook nog eens ruw wegjaagt, beseft ze dat hij haar zelfs de schuld wil geven. ‘Mij zo wegsturen is erger dan al het andere dat je me hebt aangedaan, zegt ze in </w:t>
      </w:r>
      <w:proofErr w:type="spellStart"/>
      <w:r w:rsidRPr="00533F8E">
        <w:rPr>
          <w:rFonts w:asciiTheme="minorHAnsi" w:eastAsia="MS PGothic" w:hAnsiTheme="minorHAnsi" w:cstheme="minorHAnsi"/>
          <w:color w:val="000000"/>
          <w:kern w:val="24"/>
          <w:sz w:val="22"/>
          <w:szCs w:val="22"/>
        </w:rPr>
        <w:t>vs</w:t>
      </w:r>
      <w:proofErr w:type="spellEnd"/>
      <w:r w:rsidRPr="00533F8E">
        <w:rPr>
          <w:rFonts w:asciiTheme="minorHAnsi" w:eastAsia="MS PGothic" w:hAnsiTheme="minorHAnsi" w:cstheme="minorHAnsi"/>
          <w:color w:val="000000"/>
          <w:kern w:val="24"/>
          <w:sz w:val="22"/>
          <w:szCs w:val="22"/>
        </w:rPr>
        <w:t xml:space="preserve"> 16. Maar </w:t>
      </w:r>
      <w:proofErr w:type="spellStart"/>
      <w:r w:rsidRPr="00533F8E">
        <w:rPr>
          <w:rFonts w:asciiTheme="minorHAnsi" w:eastAsia="MS PGothic" w:hAnsiTheme="minorHAnsi" w:cstheme="minorHAnsi"/>
          <w:color w:val="000000"/>
          <w:kern w:val="24"/>
          <w:sz w:val="22"/>
          <w:szCs w:val="22"/>
        </w:rPr>
        <w:t>Amnon</w:t>
      </w:r>
      <w:proofErr w:type="spellEnd"/>
      <w:r w:rsidRPr="00533F8E">
        <w:rPr>
          <w:rFonts w:asciiTheme="minorHAnsi" w:eastAsia="MS PGothic" w:hAnsiTheme="minorHAnsi" w:cstheme="minorHAnsi"/>
          <w:color w:val="000000"/>
          <w:kern w:val="24"/>
          <w:sz w:val="22"/>
          <w:szCs w:val="22"/>
        </w:rPr>
        <w:t xml:space="preserve"> laat haar eruit gooien en de deur moet zelfs op slot, alsof zij ooit terug zou willen komen. Hier zie je dat het woord van de kroonprins niet opwoog tegen dat van Tamar. Koning David neemt dan ook geen actie tegen </w:t>
      </w:r>
      <w:proofErr w:type="spellStart"/>
      <w:r w:rsidRPr="00533F8E">
        <w:rPr>
          <w:rFonts w:asciiTheme="minorHAnsi" w:eastAsia="MS PGothic" w:hAnsiTheme="minorHAnsi" w:cstheme="minorHAnsi"/>
          <w:color w:val="000000"/>
          <w:kern w:val="24"/>
          <w:sz w:val="22"/>
          <w:szCs w:val="22"/>
        </w:rPr>
        <w:t>Amnon</w:t>
      </w:r>
      <w:proofErr w:type="spellEnd"/>
      <w:r w:rsidRPr="00533F8E">
        <w:rPr>
          <w:rFonts w:asciiTheme="minorHAnsi" w:eastAsia="MS PGothic" w:hAnsiTheme="minorHAnsi" w:cstheme="minorHAnsi"/>
          <w:color w:val="000000"/>
          <w:kern w:val="24"/>
          <w:sz w:val="22"/>
          <w:szCs w:val="22"/>
        </w:rPr>
        <w:t xml:space="preserve">. Bij het moderne misbruik zie je  dat ongelijke machtsverhoudingen vaak een rol spelen. Tegen je baas zeg je niet zomaar ‘nee!’. </w:t>
      </w:r>
    </w:p>
    <w:p w14:paraId="1398FD0A"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sz w:val="22"/>
          <w:szCs w:val="22"/>
        </w:rPr>
      </w:pPr>
      <w:r w:rsidRPr="00533F8E">
        <w:rPr>
          <w:rFonts w:asciiTheme="minorHAnsi" w:eastAsia="MS PGothic" w:hAnsiTheme="minorHAnsi" w:cstheme="minorHAnsi"/>
          <w:color w:val="000000"/>
          <w:kern w:val="24"/>
          <w:sz w:val="22"/>
          <w:szCs w:val="22"/>
        </w:rPr>
        <w:lastRenderedPageBreak/>
        <w:t xml:space="preserve">Tegelijk weet </w:t>
      </w:r>
      <w:proofErr w:type="spellStart"/>
      <w:r w:rsidRPr="00533F8E">
        <w:rPr>
          <w:rFonts w:asciiTheme="minorHAnsi" w:eastAsia="MS PGothic" w:hAnsiTheme="minorHAnsi" w:cstheme="minorHAnsi"/>
          <w:color w:val="000000"/>
          <w:kern w:val="24"/>
          <w:sz w:val="22"/>
          <w:szCs w:val="22"/>
        </w:rPr>
        <w:t>Amnon</w:t>
      </w:r>
      <w:proofErr w:type="spellEnd"/>
      <w:r w:rsidRPr="00533F8E">
        <w:rPr>
          <w:rFonts w:asciiTheme="minorHAnsi" w:eastAsia="MS PGothic" w:hAnsiTheme="minorHAnsi" w:cstheme="minorHAnsi"/>
          <w:color w:val="000000"/>
          <w:kern w:val="24"/>
          <w:sz w:val="22"/>
          <w:szCs w:val="22"/>
        </w:rPr>
        <w:t xml:space="preserve"> natuurlijk dat hij te ver is gegaan. Zijn hartstocht slaat daarom over in spijt en haat omdat zijn zelfrespect weg is. Zijn relatie met Tamar is ook kapot. Zijn gebrek aan zelfbeheersing maakte hen beide ongelukkig. Het kost hem zelfs z’n leven.</w:t>
      </w:r>
    </w:p>
    <w:p w14:paraId="6F30203A" w14:textId="77777777" w:rsidR="00533F8E" w:rsidRPr="00533F8E" w:rsidRDefault="00533F8E" w:rsidP="00533F8E">
      <w:pPr>
        <w:pStyle w:val="Normaalweb"/>
        <w:numPr>
          <w:ilvl w:val="0"/>
          <w:numId w:val="1"/>
        </w:numPr>
        <w:overflowPunct w:val="0"/>
        <w:spacing w:before="0" w:beforeAutospacing="0" w:after="0" w:afterAutospacing="0" w:line="223" w:lineRule="auto"/>
        <w:textAlignment w:val="baseline"/>
        <w:rPr>
          <w:rFonts w:asciiTheme="minorHAnsi" w:eastAsia="MS PGothic" w:hAnsiTheme="minorHAnsi" w:cstheme="minorHAnsi"/>
          <w:color w:val="000000"/>
          <w:kern w:val="24"/>
          <w:sz w:val="22"/>
          <w:szCs w:val="22"/>
          <w:u w:val="single"/>
        </w:rPr>
      </w:pPr>
      <w:r w:rsidRPr="00533F8E">
        <w:rPr>
          <w:rFonts w:asciiTheme="minorHAnsi" w:eastAsia="MS PGothic" w:hAnsiTheme="minorHAnsi" w:cstheme="minorHAnsi"/>
          <w:color w:val="000000"/>
          <w:kern w:val="24"/>
          <w:sz w:val="22"/>
          <w:szCs w:val="22"/>
          <w:u w:val="single"/>
        </w:rPr>
        <w:t>Ware liefde kan wachten.</w:t>
      </w:r>
    </w:p>
    <w:p w14:paraId="245148BC"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Het is een leugen van de duivel dat je liefde bewijst door snelle seks. Je behandelt elkaar dan alleen als fysieke gebruiksvoorwerpen en toont geen respect voor  de ander.</w:t>
      </w:r>
    </w:p>
    <w:p w14:paraId="5D600AEB"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Een meisje of vrouw die zich te snel geeft wordt gezien als gemakkelijk en goedkoop. Het maakt haar niet waardevoller maar juist minder aantrekkelijk.</w:t>
      </w:r>
    </w:p>
    <w:p w14:paraId="488FC32B"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Een man die zich niet kan beheersen in het seksuele is onbetrouwbaar en verliest erdoor zijn eigen zelfrespect omdat hij beseft dat je niet op hem kunt bouwen.</w:t>
      </w:r>
    </w:p>
    <w:p w14:paraId="4E3F34BE"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Daarom kreeg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een afkeer van Tamar - niet door haar gedrag maar door zichzelf</w:t>
      </w:r>
    </w:p>
    <w:p w14:paraId="69D73AFB"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Wil je aantrekkelijk blijven en je zelfrespect niet verliezen. Wacht dan met seks. Ware liefde zoekt niet zichzelf en snelle bevrediging. Ware liefde zoekt de belangen van de ander en respecteert die persoon. Ware liefde kan wachten. De seksuele gemeenschap is bedoeld als de bekroning van een psychisch, geestelijk en sociaal groeiproces.</w:t>
      </w:r>
    </w:p>
    <w:p w14:paraId="00FEA6D9" w14:textId="77777777" w:rsidR="00533F8E" w:rsidRPr="00533F8E" w:rsidRDefault="00533F8E" w:rsidP="00533F8E">
      <w:pPr>
        <w:pStyle w:val="Normaalweb"/>
        <w:numPr>
          <w:ilvl w:val="0"/>
          <w:numId w:val="1"/>
        </w:numPr>
        <w:overflowPunct w:val="0"/>
        <w:spacing w:before="0" w:beforeAutospacing="0" w:after="0" w:afterAutospacing="0" w:line="223" w:lineRule="auto"/>
        <w:textAlignment w:val="baseline"/>
        <w:rPr>
          <w:rFonts w:asciiTheme="minorHAnsi" w:eastAsia="MS PGothic" w:hAnsiTheme="minorHAnsi" w:cstheme="minorHAnsi"/>
          <w:color w:val="000000"/>
          <w:kern w:val="24"/>
          <w:sz w:val="22"/>
          <w:szCs w:val="22"/>
          <w:u w:val="single"/>
        </w:rPr>
      </w:pPr>
      <w:r w:rsidRPr="00533F8E">
        <w:rPr>
          <w:rFonts w:asciiTheme="minorHAnsi" w:eastAsia="MS PGothic" w:hAnsiTheme="minorHAnsi" w:cstheme="minorHAnsi"/>
          <w:color w:val="000000"/>
          <w:kern w:val="24"/>
          <w:sz w:val="22"/>
          <w:szCs w:val="22"/>
          <w:u w:val="single"/>
        </w:rPr>
        <w:t>Misbruik trekt diepe sporen.</w:t>
      </w:r>
    </w:p>
    <w:p w14:paraId="44538961"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sz w:val="22"/>
          <w:szCs w:val="22"/>
        </w:rPr>
      </w:pPr>
      <w:r w:rsidRPr="00533F8E">
        <w:rPr>
          <w:rFonts w:asciiTheme="minorHAnsi" w:eastAsia="MS PGothic" w:hAnsiTheme="minorHAnsi" w:cstheme="minorHAnsi"/>
          <w:color w:val="000000"/>
          <w:kern w:val="24"/>
          <w:sz w:val="22"/>
          <w:szCs w:val="22"/>
        </w:rPr>
        <w:t>Seksueel misbruik trekt diepe sporen in mensenlevens. Velen hebben er levenslang last van. Vaak is de verdachte een bekende van het slachtoffer, bv een vader, stiefvader, broer, oom, neef of vriend. Het vergalt daardoor familiebanden. Dat er in onze tijd meer openheid komt over dit kwaad is een goed iets.  Tegelijk kan al die ophef oude littekens lostrekken en weer pijn doen als er lang gezwegen is en een ongepaste actie met de mantel van schijnvrede is bedekt. Voor je eigen innerlijke genezing is het beter erover te spreken met een buitenstaander die je deskundig kan begeleiden.</w:t>
      </w:r>
    </w:p>
    <w:p w14:paraId="53CA3112" w14:textId="77777777" w:rsidR="00533F8E" w:rsidRPr="00533F8E" w:rsidRDefault="00533F8E" w:rsidP="00533F8E">
      <w:pPr>
        <w:pStyle w:val="Normaalweb"/>
        <w:numPr>
          <w:ilvl w:val="0"/>
          <w:numId w:val="1"/>
        </w:numPr>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u w:val="single"/>
        </w:rPr>
        <w:t>Zwijgen kan vernietigend zijn</w:t>
      </w:r>
      <w:r w:rsidRPr="00533F8E">
        <w:rPr>
          <w:rFonts w:asciiTheme="minorHAnsi" w:eastAsia="MS PGothic" w:hAnsiTheme="minorHAnsi" w:cstheme="minorHAnsi"/>
          <w:color w:val="000000"/>
          <w:kern w:val="24"/>
          <w:position w:val="1"/>
          <w:sz w:val="22"/>
          <w:szCs w:val="22"/>
        </w:rPr>
        <w:t>.</w:t>
      </w:r>
    </w:p>
    <w:p w14:paraId="0EC954E3"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rPr>
        <w:t xml:space="preserve">Voor </w:t>
      </w:r>
      <w:proofErr w:type="spellStart"/>
      <w:r w:rsidRPr="00533F8E">
        <w:rPr>
          <w:rFonts w:asciiTheme="minorHAnsi" w:eastAsia="MS PGothic" w:hAnsiTheme="minorHAnsi" w:cstheme="minorHAnsi"/>
          <w:color w:val="000000"/>
          <w:kern w:val="24"/>
          <w:position w:val="1"/>
          <w:sz w:val="22"/>
          <w:szCs w:val="22"/>
        </w:rPr>
        <w:t>Amnon</w:t>
      </w:r>
      <w:proofErr w:type="spellEnd"/>
      <w:r w:rsidRPr="00533F8E">
        <w:rPr>
          <w:rFonts w:asciiTheme="minorHAnsi" w:eastAsia="MS PGothic" w:hAnsiTheme="minorHAnsi" w:cstheme="minorHAnsi"/>
          <w:color w:val="000000"/>
          <w:kern w:val="24"/>
          <w:position w:val="1"/>
          <w:sz w:val="22"/>
          <w:szCs w:val="22"/>
        </w:rPr>
        <w:t xml:space="preserve"> en Tamar leidde hun zwijgen naar eenzaamheid en ondergang. Is je zoiets overkomen dan is het wijs raad te vragen bij iemand die je vertrouwt. Bij de gemeente werken maatschappelijk werkers en er zijn deskundige coaches die kunnen helpen. </w:t>
      </w:r>
    </w:p>
    <w:p w14:paraId="5CCA37AB"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rPr>
        <w:t xml:space="preserve">Wij hebben daarvoor in onze kerk twee vertrouwenspersonen die je kunt benaderen. </w:t>
      </w:r>
    </w:p>
    <w:p w14:paraId="54C68598" w14:textId="77777777" w:rsidR="00533F8E" w:rsidRPr="00533F8E" w:rsidRDefault="00533F8E" w:rsidP="00533F8E">
      <w:pPr>
        <w:pStyle w:val="Normaalweb"/>
        <w:overflowPunct w:val="0"/>
        <w:spacing w:before="0" w:beforeAutospacing="0" w:after="0" w:afterAutospacing="0" w:line="223" w:lineRule="auto"/>
        <w:textAlignment w:val="baseline"/>
        <w:rPr>
          <w:rFonts w:asciiTheme="minorHAnsi" w:eastAsia="MS PGothic" w:hAnsiTheme="minorHAnsi" w:cstheme="minorHAnsi"/>
          <w:color w:val="000000"/>
          <w:kern w:val="24"/>
          <w:position w:val="1"/>
          <w:sz w:val="22"/>
          <w:szCs w:val="22"/>
        </w:rPr>
      </w:pPr>
      <w:r w:rsidRPr="00533F8E">
        <w:rPr>
          <w:rFonts w:asciiTheme="minorHAnsi" w:eastAsia="MS PGothic" w:hAnsiTheme="minorHAnsi" w:cstheme="minorHAnsi"/>
          <w:color w:val="000000"/>
          <w:kern w:val="24"/>
          <w:position w:val="1"/>
          <w:sz w:val="22"/>
          <w:szCs w:val="22"/>
        </w:rPr>
        <w:t xml:space="preserve">Je vindt ze op </w:t>
      </w:r>
      <w:proofErr w:type="spellStart"/>
      <w:r w:rsidRPr="00533F8E">
        <w:rPr>
          <w:rFonts w:asciiTheme="minorHAnsi" w:eastAsia="MS PGothic" w:hAnsiTheme="minorHAnsi" w:cstheme="minorHAnsi"/>
          <w:color w:val="000000"/>
          <w:kern w:val="24"/>
          <w:position w:val="1"/>
          <w:sz w:val="22"/>
          <w:szCs w:val="22"/>
        </w:rPr>
        <w:t>Scipio</w:t>
      </w:r>
      <w:proofErr w:type="spellEnd"/>
      <w:r w:rsidRPr="00533F8E">
        <w:rPr>
          <w:rFonts w:asciiTheme="minorHAnsi" w:eastAsia="MS PGothic" w:hAnsiTheme="minorHAnsi" w:cstheme="minorHAnsi"/>
          <w:color w:val="000000"/>
          <w:kern w:val="24"/>
          <w:position w:val="1"/>
          <w:sz w:val="22"/>
          <w:szCs w:val="22"/>
        </w:rPr>
        <w:t xml:space="preserve"> bij de vermelding van Commissies.</w:t>
      </w:r>
    </w:p>
    <w:p w14:paraId="5EFFF654" w14:textId="77777777" w:rsidR="00533F8E" w:rsidRPr="00533F8E" w:rsidRDefault="00533F8E" w:rsidP="00533F8E">
      <w:pPr>
        <w:rPr>
          <w:rFonts w:asciiTheme="minorHAnsi" w:hAnsiTheme="minorHAnsi" w:cstheme="minorHAnsi"/>
          <w:sz w:val="22"/>
          <w:szCs w:val="22"/>
          <w:lang w:val="nl-NL"/>
        </w:rPr>
      </w:pPr>
    </w:p>
    <w:p w14:paraId="1C99D3C1"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ab/>
        <w:t xml:space="preserve">Een woord dat in dit hoofdstuk voortkomt is het woordje </w:t>
      </w:r>
      <w:r w:rsidRPr="00533F8E">
        <w:rPr>
          <w:rFonts w:asciiTheme="minorHAnsi" w:hAnsiTheme="minorHAnsi" w:cstheme="minorHAnsi"/>
          <w:sz w:val="22"/>
          <w:szCs w:val="22"/>
          <w:u w:val="single"/>
          <w:lang w:val="nl-NL"/>
        </w:rPr>
        <w:t>“onteren”.</w:t>
      </w:r>
    </w:p>
    <w:p w14:paraId="545D416B" w14:textId="77777777" w:rsidR="00533F8E" w:rsidRPr="00533F8E" w:rsidRDefault="00533F8E" w:rsidP="00533F8E">
      <w:pPr>
        <w:rPr>
          <w:rFonts w:asciiTheme="minorHAnsi" w:hAnsiTheme="minorHAnsi" w:cstheme="minorHAnsi"/>
          <w:sz w:val="22"/>
          <w:szCs w:val="22"/>
          <w:lang w:val="nl-NL"/>
        </w:rPr>
      </w:pP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onteerde zijn zuster door haar te verkrachten.</w:t>
      </w:r>
    </w:p>
    <w:p w14:paraId="18A38974"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Hij beroofde Tamar van haar eergevoel, van haar waardigheid en eigenwaarde.</w:t>
      </w:r>
    </w:p>
    <w:p w14:paraId="54DCE9FA"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De knappe Tamar, die overal bewondering oogstte door haar mooie verschijning en stralende persoonlijkheid, scheurde haar pronkgewaad en ging jammerend heen.</w:t>
      </w:r>
    </w:p>
    <w:p w14:paraId="3A08F68F"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Voortaan leefde ze afgezonderd, als een eenzame, levenslang verwond.</w:t>
      </w:r>
    </w:p>
    <w:p w14:paraId="04E7A485"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Ze was door </w:t>
      </w:r>
      <w:proofErr w:type="spellStart"/>
      <w:r w:rsidRPr="00533F8E">
        <w:rPr>
          <w:rFonts w:asciiTheme="minorHAnsi" w:hAnsiTheme="minorHAnsi" w:cstheme="minorHAnsi"/>
          <w:sz w:val="22"/>
          <w:szCs w:val="22"/>
          <w:lang w:val="nl-NL"/>
        </w:rPr>
        <w:t>Amnons</w:t>
      </w:r>
      <w:proofErr w:type="spellEnd"/>
      <w:r w:rsidRPr="00533F8E">
        <w:rPr>
          <w:rFonts w:asciiTheme="minorHAnsi" w:hAnsiTheme="minorHAnsi" w:cstheme="minorHAnsi"/>
          <w:sz w:val="22"/>
          <w:szCs w:val="22"/>
          <w:lang w:val="nl-NL"/>
        </w:rPr>
        <w:t xml:space="preserve"> egoïstische daad emotioneel gekwetst en  innerlijk verminkt.</w:t>
      </w:r>
    </w:p>
    <w:p w14:paraId="459F2A41"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Besef je wat een enorme ellende seksueel misbruik kan veroorzaken?</w:t>
      </w:r>
    </w:p>
    <w:p w14:paraId="0624D257"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Een snelle vakantieliefde als je dronken bent kan de ander levenslang beschadigen.</w:t>
      </w:r>
    </w:p>
    <w:p w14:paraId="4DA5F519"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Want het seksuele is nauw verweven met onze persoonlijkheid, met ons diepste wezen.</w:t>
      </w:r>
    </w:p>
    <w:p w14:paraId="72B8A156"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Het lichamelijke kun je niet losmaken van het psychische en geestelijke.</w:t>
      </w:r>
    </w:p>
    <w:p w14:paraId="3012579B"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Wie een ander misbruikt, zondigt daarmee tegen God, onze Schepper, die alles weet.</w:t>
      </w:r>
    </w:p>
    <w:p w14:paraId="4AB7966C"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De seksualiteit is een kostbaar geschenk dat de Heer ons heeft gegeven.</w:t>
      </w:r>
    </w:p>
    <w:p w14:paraId="00128129"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Hij bedoelt het als de bezegeling en bekroning van de liefde tussen man en vrouw.  Daarom hoort het thuis in het huwelijk.</w:t>
      </w:r>
      <w:r>
        <w:rPr>
          <w:rFonts w:asciiTheme="minorHAnsi" w:hAnsiTheme="minorHAnsi" w:cstheme="minorHAnsi"/>
          <w:sz w:val="22"/>
          <w:szCs w:val="22"/>
          <w:lang w:val="nl-NL"/>
        </w:rPr>
        <w:t xml:space="preserve"> </w:t>
      </w:r>
      <w:r w:rsidRPr="00533F8E">
        <w:rPr>
          <w:rFonts w:asciiTheme="minorHAnsi" w:hAnsiTheme="minorHAnsi" w:cstheme="minorHAnsi"/>
          <w:sz w:val="22"/>
          <w:szCs w:val="22"/>
          <w:lang w:val="nl-NL"/>
        </w:rPr>
        <w:t xml:space="preserve">Je kunt daar natuurlijk van afwijken. </w:t>
      </w:r>
      <w:proofErr w:type="spellStart"/>
      <w:r w:rsidRPr="00533F8E">
        <w:rPr>
          <w:rFonts w:asciiTheme="minorHAnsi" w:hAnsiTheme="minorHAnsi" w:cstheme="minorHAnsi"/>
          <w:sz w:val="22"/>
          <w:szCs w:val="22"/>
          <w:lang w:val="nl-NL"/>
        </w:rPr>
        <w:t>Amnon</w:t>
      </w:r>
      <w:proofErr w:type="spellEnd"/>
      <w:r w:rsidRPr="00533F8E">
        <w:rPr>
          <w:rFonts w:asciiTheme="minorHAnsi" w:hAnsiTheme="minorHAnsi" w:cstheme="minorHAnsi"/>
          <w:sz w:val="22"/>
          <w:szCs w:val="22"/>
          <w:lang w:val="nl-NL"/>
        </w:rPr>
        <w:t xml:space="preserve"> deed dat.  En David. En Salomo.</w:t>
      </w:r>
    </w:p>
    <w:p w14:paraId="60F19FCA"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Maar ze kregen er wel allemaal veel spijt van.</w:t>
      </w:r>
    </w:p>
    <w:p w14:paraId="308BF46F"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Hun slechte ervaringen staan zo openhartig in de bijbel als waarschuwing.</w:t>
      </w:r>
    </w:p>
    <w:p w14:paraId="042D0498" w14:textId="77777777" w:rsidR="00533F8E" w:rsidRPr="00533F8E" w:rsidRDefault="00533F8E" w:rsidP="00533F8E">
      <w:pPr>
        <w:rPr>
          <w:rFonts w:asciiTheme="minorHAnsi" w:hAnsiTheme="minorHAnsi" w:cstheme="minorHAnsi"/>
          <w:sz w:val="22"/>
          <w:szCs w:val="22"/>
          <w:lang w:val="nl-NL"/>
        </w:rPr>
      </w:pPr>
    </w:p>
    <w:p w14:paraId="4E15EC85"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Tenslotte: een </w:t>
      </w:r>
      <w:r w:rsidRPr="00533F8E">
        <w:rPr>
          <w:rFonts w:asciiTheme="minorHAnsi" w:hAnsiTheme="minorHAnsi" w:cstheme="minorHAnsi"/>
          <w:sz w:val="22"/>
          <w:szCs w:val="22"/>
          <w:u w:val="single"/>
          <w:lang w:val="nl-NL"/>
        </w:rPr>
        <w:t>woord van troost</w:t>
      </w:r>
      <w:r w:rsidRPr="00533F8E">
        <w:rPr>
          <w:rFonts w:asciiTheme="minorHAnsi" w:hAnsiTheme="minorHAnsi" w:cstheme="minorHAnsi"/>
          <w:sz w:val="22"/>
          <w:szCs w:val="22"/>
          <w:lang w:val="nl-NL"/>
        </w:rPr>
        <w:t xml:space="preserve"> als je bent gekwetst op dit gebied van liefde en seks.</w:t>
      </w:r>
    </w:p>
    <w:p w14:paraId="3A1F9816"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We weten niet hoe het is afgelopen met Tamar, de dochter van David.</w:t>
      </w:r>
    </w:p>
    <w:p w14:paraId="691A61CD"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Maar we lezen wel uit 2 Samuël 12 hoe het afliep met David en </w:t>
      </w:r>
      <w:proofErr w:type="spellStart"/>
      <w:r w:rsidRPr="00533F8E">
        <w:rPr>
          <w:rFonts w:asciiTheme="minorHAnsi" w:hAnsiTheme="minorHAnsi" w:cstheme="minorHAnsi"/>
          <w:sz w:val="22"/>
          <w:szCs w:val="22"/>
          <w:lang w:val="nl-NL"/>
        </w:rPr>
        <w:t>Batseba</w:t>
      </w:r>
      <w:proofErr w:type="spellEnd"/>
      <w:r w:rsidRPr="00533F8E">
        <w:rPr>
          <w:rFonts w:asciiTheme="minorHAnsi" w:hAnsiTheme="minorHAnsi" w:cstheme="minorHAnsi"/>
          <w:sz w:val="22"/>
          <w:szCs w:val="22"/>
          <w:lang w:val="nl-NL"/>
        </w:rPr>
        <w:t>.</w:t>
      </w:r>
    </w:p>
    <w:p w14:paraId="3426DF33"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Nadat hun eerste kind was gestorven staat er vers 24  “Daarna troostte David zijn vrouw </w:t>
      </w:r>
      <w:proofErr w:type="spellStart"/>
      <w:r w:rsidRPr="00533F8E">
        <w:rPr>
          <w:rFonts w:asciiTheme="minorHAnsi" w:hAnsiTheme="minorHAnsi" w:cstheme="minorHAnsi"/>
          <w:sz w:val="22"/>
          <w:szCs w:val="22"/>
          <w:lang w:val="nl-NL"/>
        </w:rPr>
        <w:t>Batseba</w:t>
      </w:r>
      <w:proofErr w:type="spellEnd"/>
      <w:r w:rsidRPr="00533F8E">
        <w:rPr>
          <w:rFonts w:asciiTheme="minorHAnsi" w:hAnsiTheme="minorHAnsi" w:cstheme="minorHAnsi"/>
          <w:sz w:val="22"/>
          <w:szCs w:val="22"/>
          <w:lang w:val="nl-NL"/>
        </w:rPr>
        <w:t>; hij sliep met haar en ze  kreeg een zoon die hij Salomo noemde”.</w:t>
      </w:r>
    </w:p>
    <w:p w14:paraId="524D6651" w14:textId="4732623B"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lastRenderedPageBreak/>
        <w:t xml:space="preserve">Let op wat er dan staat in vers 25,  “De Heer had het kind lief en gaf het bij monde van de profeet Nathan de naam </w:t>
      </w:r>
      <w:proofErr w:type="spellStart"/>
      <w:r w:rsidRPr="00533F8E">
        <w:rPr>
          <w:rFonts w:asciiTheme="minorHAnsi" w:hAnsiTheme="minorHAnsi" w:cstheme="minorHAnsi"/>
          <w:sz w:val="22"/>
          <w:szCs w:val="22"/>
          <w:lang w:val="nl-NL"/>
        </w:rPr>
        <w:t>Jedidja</w:t>
      </w:r>
      <w:proofErr w:type="spellEnd"/>
      <w:r w:rsidRPr="00533F8E">
        <w:rPr>
          <w:rFonts w:asciiTheme="minorHAnsi" w:hAnsiTheme="minorHAnsi" w:cstheme="minorHAnsi"/>
          <w:sz w:val="22"/>
          <w:szCs w:val="22"/>
          <w:lang w:val="nl-NL"/>
        </w:rPr>
        <w:t xml:space="preserve">, </w:t>
      </w:r>
      <w:r w:rsidR="00316A32">
        <w:rPr>
          <w:rFonts w:asciiTheme="minorHAnsi" w:hAnsiTheme="minorHAnsi" w:cstheme="minorHAnsi"/>
          <w:sz w:val="22"/>
          <w:szCs w:val="22"/>
          <w:lang w:val="nl-NL"/>
        </w:rPr>
        <w:t xml:space="preserve">wat betekent </w:t>
      </w:r>
      <w:r w:rsidRPr="00533F8E">
        <w:rPr>
          <w:rFonts w:asciiTheme="minorHAnsi" w:hAnsiTheme="minorHAnsi" w:cstheme="minorHAnsi"/>
          <w:sz w:val="22"/>
          <w:szCs w:val="22"/>
          <w:lang w:val="nl-NL"/>
        </w:rPr>
        <w:t xml:space="preserve">‘Lieveling van de Heer’. </w:t>
      </w:r>
    </w:p>
    <w:p w14:paraId="7E5B1381"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Zie je hoe enorm genadig onze God is. Middenin deze hoofdstukken die vol staan van ontucht, losbandigheid in het paleis van koning David, zien we hier een bewijs van Gods vergevende, grootmoedige liefde.</w:t>
      </w:r>
    </w:p>
    <w:p w14:paraId="07083327"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Want Hij doet ons niet naar onze zonden en overtredingen maar zover het Oosten is verwijderd van Westen, zover doet Hij onze overtredingen van ons.</w:t>
      </w:r>
    </w:p>
    <w:p w14:paraId="609F193C" w14:textId="77777777"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Dit toont wie God is en door het kruis van Christus weten wij dat nog beter dan David.</w:t>
      </w:r>
    </w:p>
    <w:p w14:paraId="109945EE" w14:textId="77777777" w:rsidR="00557DE6"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Ondanks ons falen en dwalen, ondanks je wonden en littekens, gaat God met ons door. Hij schonk David en </w:t>
      </w:r>
      <w:proofErr w:type="spellStart"/>
      <w:r w:rsidRPr="00533F8E">
        <w:rPr>
          <w:rFonts w:asciiTheme="minorHAnsi" w:hAnsiTheme="minorHAnsi" w:cstheme="minorHAnsi"/>
          <w:sz w:val="22"/>
          <w:szCs w:val="22"/>
          <w:lang w:val="nl-NL"/>
        </w:rPr>
        <w:t>Batseba</w:t>
      </w:r>
      <w:proofErr w:type="spellEnd"/>
      <w:r w:rsidRPr="00533F8E">
        <w:rPr>
          <w:rFonts w:asciiTheme="minorHAnsi" w:hAnsiTheme="minorHAnsi" w:cstheme="minorHAnsi"/>
          <w:sz w:val="22"/>
          <w:szCs w:val="22"/>
          <w:lang w:val="nl-NL"/>
        </w:rPr>
        <w:t xml:space="preserve"> een ander kind en noemde dat kind zelfs Zijn lieveling. </w:t>
      </w:r>
      <w:r w:rsidR="00557DE6">
        <w:rPr>
          <w:rFonts w:asciiTheme="minorHAnsi" w:hAnsiTheme="minorHAnsi" w:cstheme="minorHAnsi"/>
          <w:sz w:val="22"/>
          <w:szCs w:val="22"/>
          <w:lang w:val="nl-NL"/>
        </w:rPr>
        <w:t xml:space="preserve">Misschien heeft dit jongere broertje Tamar wel getroost in haar eenzaamheid en verdriet.  Want </w:t>
      </w:r>
      <w:r w:rsidRPr="00533F8E">
        <w:rPr>
          <w:rFonts w:asciiTheme="minorHAnsi" w:hAnsiTheme="minorHAnsi" w:cstheme="minorHAnsi"/>
          <w:sz w:val="22"/>
          <w:szCs w:val="22"/>
          <w:lang w:val="nl-NL"/>
        </w:rPr>
        <w:t xml:space="preserve">God verlangt </w:t>
      </w:r>
      <w:r w:rsidR="00557DE6">
        <w:rPr>
          <w:rFonts w:asciiTheme="minorHAnsi" w:hAnsiTheme="minorHAnsi" w:cstheme="minorHAnsi"/>
          <w:sz w:val="22"/>
          <w:szCs w:val="22"/>
          <w:lang w:val="nl-NL"/>
        </w:rPr>
        <w:t xml:space="preserve">altijd </w:t>
      </w:r>
      <w:r w:rsidRPr="00533F8E">
        <w:rPr>
          <w:rFonts w:asciiTheme="minorHAnsi" w:hAnsiTheme="minorHAnsi" w:cstheme="minorHAnsi"/>
          <w:sz w:val="22"/>
          <w:szCs w:val="22"/>
          <w:lang w:val="nl-NL"/>
        </w:rPr>
        <w:t xml:space="preserve">ons herstel en genezing, onze opbouw en opbloei, ons behoud en geluk.  </w:t>
      </w:r>
    </w:p>
    <w:p w14:paraId="52980A3B" w14:textId="49222B66" w:rsidR="00533F8E" w:rsidRP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Daarvoor gaf Hij ons </w:t>
      </w:r>
      <w:r w:rsidR="00557DE6">
        <w:rPr>
          <w:rFonts w:asciiTheme="minorHAnsi" w:hAnsiTheme="minorHAnsi" w:cstheme="minorHAnsi"/>
          <w:sz w:val="22"/>
          <w:szCs w:val="22"/>
          <w:lang w:val="nl-NL"/>
        </w:rPr>
        <w:t xml:space="preserve">zelfs </w:t>
      </w:r>
      <w:r w:rsidRPr="00533F8E">
        <w:rPr>
          <w:rFonts w:asciiTheme="minorHAnsi" w:hAnsiTheme="minorHAnsi" w:cstheme="minorHAnsi"/>
          <w:sz w:val="22"/>
          <w:szCs w:val="22"/>
          <w:lang w:val="nl-NL"/>
        </w:rPr>
        <w:t>Zijn Zoon, Zijn Geest en Zijn Woord vol beloften en geboden.</w:t>
      </w:r>
    </w:p>
    <w:p w14:paraId="0845F0D8" w14:textId="2E92DAC0" w:rsidR="004077DD"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 xml:space="preserve">Gezegend ben je </w:t>
      </w:r>
      <w:r w:rsidR="00557DE6">
        <w:rPr>
          <w:rFonts w:asciiTheme="minorHAnsi" w:hAnsiTheme="minorHAnsi" w:cstheme="minorHAnsi"/>
          <w:sz w:val="22"/>
          <w:szCs w:val="22"/>
          <w:lang w:val="nl-NL"/>
        </w:rPr>
        <w:t>als</w:t>
      </w:r>
      <w:r w:rsidRPr="00533F8E">
        <w:rPr>
          <w:rFonts w:asciiTheme="minorHAnsi" w:hAnsiTheme="minorHAnsi" w:cstheme="minorHAnsi"/>
          <w:sz w:val="22"/>
          <w:szCs w:val="22"/>
          <w:lang w:val="nl-NL"/>
        </w:rPr>
        <w:t xml:space="preserve"> je die geboden </w:t>
      </w:r>
      <w:r w:rsidR="00557DE6">
        <w:rPr>
          <w:rFonts w:asciiTheme="minorHAnsi" w:hAnsiTheme="minorHAnsi" w:cstheme="minorHAnsi"/>
          <w:sz w:val="22"/>
          <w:szCs w:val="22"/>
          <w:lang w:val="nl-NL"/>
        </w:rPr>
        <w:t>bewaar</w:t>
      </w:r>
      <w:r w:rsidRPr="00533F8E">
        <w:rPr>
          <w:rFonts w:asciiTheme="minorHAnsi" w:hAnsiTheme="minorHAnsi" w:cstheme="minorHAnsi"/>
          <w:sz w:val="22"/>
          <w:szCs w:val="22"/>
          <w:lang w:val="nl-NL"/>
        </w:rPr>
        <w:t>t in je hart en er</w:t>
      </w:r>
      <w:bookmarkStart w:id="0" w:name="_GoBack"/>
      <w:bookmarkEnd w:id="0"/>
      <w:r w:rsidRPr="00533F8E">
        <w:rPr>
          <w:rFonts w:asciiTheme="minorHAnsi" w:hAnsiTheme="minorHAnsi" w:cstheme="minorHAnsi"/>
          <w:sz w:val="22"/>
          <w:szCs w:val="22"/>
          <w:lang w:val="nl-NL"/>
        </w:rPr>
        <w:t xml:space="preserve">naar leeft. </w:t>
      </w:r>
    </w:p>
    <w:p w14:paraId="2DCD67CE" w14:textId="35F4B80F" w:rsidR="00533F8E" w:rsidRDefault="00533F8E" w:rsidP="00533F8E">
      <w:pPr>
        <w:rPr>
          <w:rFonts w:asciiTheme="minorHAnsi" w:hAnsiTheme="minorHAnsi" w:cstheme="minorHAnsi"/>
          <w:sz w:val="22"/>
          <w:szCs w:val="22"/>
          <w:lang w:val="nl-NL"/>
        </w:rPr>
      </w:pPr>
      <w:r w:rsidRPr="00533F8E">
        <w:rPr>
          <w:rFonts w:asciiTheme="minorHAnsi" w:hAnsiTheme="minorHAnsi" w:cstheme="minorHAnsi"/>
          <w:sz w:val="22"/>
          <w:szCs w:val="22"/>
          <w:lang w:val="nl-NL"/>
        </w:rPr>
        <w:t>Amen.</w:t>
      </w:r>
    </w:p>
    <w:p w14:paraId="07D5F3C0" w14:textId="7E353654" w:rsidR="004077DD" w:rsidRDefault="004077DD" w:rsidP="00533F8E">
      <w:pPr>
        <w:rPr>
          <w:rFonts w:asciiTheme="minorHAnsi" w:hAnsiTheme="minorHAnsi" w:cstheme="minorHAnsi"/>
          <w:b/>
          <w:sz w:val="22"/>
          <w:szCs w:val="22"/>
        </w:rPr>
      </w:pPr>
    </w:p>
    <w:p w14:paraId="409DBE8A" w14:textId="524AA1E8" w:rsidR="007A42F5" w:rsidRPr="007A42F5" w:rsidRDefault="007A42F5" w:rsidP="007A42F5">
      <w:pPr>
        <w:overflowPunct/>
        <w:autoSpaceDE/>
        <w:autoSpaceDN/>
        <w:adjustRightInd/>
        <w:spacing w:line="259" w:lineRule="auto"/>
        <w:textAlignment w:val="auto"/>
        <w:rPr>
          <w:rFonts w:asciiTheme="minorHAnsi" w:eastAsiaTheme="minorHAnsi" w:hAnsiTheme="minorHAnsi" w:cstheme="minorBidi"/>
          <w:b/>
          <w:sz w:val="22"/>
          <w:szCs w:val="22"/>
          <w:lang w:val="nl-NL" w:eastAsia="en-US"/>
        </w:rPr>
      </w:pPr>
      <w:proofErr w:type="spellStart"/>
      <w:r w:rsidRPr="007A42F5">
        <w:rPr>
          <w:rFonts w:asciiTheme="minorHAnsi" w:eastAsiaTheme="minorHAnsi" w:hAnsiTheme="minorHAnsi" w:cstheme="minorBidi"/>
          <w:b/>
          <w:sz w:val="22"/>
          <w:szCs w:val="22"/>
          <w:lang w:val="nl-NL" w:eastAsia="en-US"/>
        </w:rPr>
        <w:t>Groeigroepmateriaal</w:t>
      </w:r>
      <w:proofErr w:type="spellEnd"/>
      <w:r w:rsidRPr="007A42F5">
        <w:rPr>
          <w:rFonts w:asciiTheme="minorHAnsi" w:eastAsiaTheme="minorHAnsi" w:hAnsiTheme="minorHAnsi" w:cstheme="minorBidi"/>
          <w:b/>
          <w:sz w:val="22"/>
          <w:szCs w:val="22"/>
          <w:lang w:val="nl-NL" w:eastAsia="en-US"/>
        </w:rPr>
        <w:t xml:space="preserve"> bij Preek over </w:t>
      </w:r>
      <w:r>
        <w:rPr>
          <w:rFonts w:asciiTheme="minorHAnsi" w:eastAsiaTheme="minorHAnsi" w:hAnsiTheme="minorHAnsi" w:cstheme="minorBidi"/>
          <w:b/>
          <w:sz w:val="22"/>
          <w:szCs w:val="22"/>
          <w:lang w:val="nl-NL" w:eastAsia="en-US"/>
        </w:rPr>
        <w:t>Tamar</w:t>
      </w:r>
      <w:r w:rsidRPr="007A42F5">
        <w:rPr>
          <w:rFonts w:asciiTheme="minorHAnsi" w:eastAsiaTheme="minorHAnsi" w:hAnsiTheme="minorHAnsi" w:cstheme="minorBidi"/>
          <w:b/>
          <w:sz w:val="22"/>
          <w:szCs w:val="22"/>
          <w:lang w:val="nl-NL" w:eastAsia="en-US"/>
        </w:rPr>
        <w:t xml:space="preserve">, de </w:t>
      </w:r>
      <w:r>
        <w:rPr>
          <w:rFonts w:asciiTheme="minorHAnsi" w:eastAsiaTheme="minorHAnsi" w:hAnsiTheme="minorHAnsi" w:cstheme="minorBidi"/>
          <w:b/>
          <w:sz w:val="22"/>
          <w:szCs w:val="22"/>
          <w:lang w:val="nl-NL" w:eastAsia="en-US"/>
        </w:rPr>
        <w:t>dochter van David</w:t>
      </w:r>
      <w:r w:rsidRPr="007A42F5">
        <w:rPr>
          <w:rFonts w:asciiTheme="minorHAnsi" w:eastAsiaTheme="minorHAnsi" w:hAnsiTheme="minorHAnsi" w:cstheme="minorBidi"/>
          <w:b/>
          <w:sz w:val="22"/>
          <w:szCs w:val="22"/>
          <w:lang w:val="nl-NL" w:eastAsia="en-US"/>
        </w:rPr>
        <w:t>.</w:t>
      </w:r>
    </w:p>
    <w:p w14:paraId="7EA382E1" w14:textId="0A5EBD8F" w:rsidR="007A42F5" w:rsidRPr="007A42F5" w:rsidRDefault="007A42F5" w:rsidP="007A42F5">
      <w:pPr>
        <w:overflowPunct/>
        <w:autoSpaceDE/>
        <w:autoSpaceDN/>
        <w:adjustRightInd/>
        <w:spacing w:after="160" w:line="259" w:lineRule="auto"/>
        <w:textAlignment w:val="auto"/>
        <w:rPr>
          <w:rFonts w:asciiTheme="minorHAnsi" w:eastAsiaTheme="minorHAnsi" w:hAnsiTheme="minorHAnsi" w:cstheme="minorBidi"/>
          <w:b/>
          <w:sz w:val="22"/>
          <w:szCs w:val="22"/>
          <w:lang w:val="nl-NL" w:eastAsia="en-US"/>
        </w:rPr>
      </w:pPr>
      <w:r w:rsidRPr="007A42F5">
        <w:rPr>
          <w:rFonts w:asciiTheme="minorHAnsi" w:eastAsiaTheme="minorHAnsi" w:hAnsiTheme="minorHAnsi" w:cstheme="minorBidi"/>
          <w:b/>
          <w:sz w:val="22"/>
          <w:szCs w:val="22"/>
          <w:lang w:val="nl-NL" w:eastAsia="en-US"/>
        </w:rPr>
        <w:t xml:space="preserve"> Jaarthema 2021-2022 -  ‘In de voetstappen van …’ – </w:t>
      </w:r>
      <w:r>
        <w:rPr>
          <w:rFonts w:asciiTheme="minorHAnsi" w:eastAsiaTheme="minorHAnsi" w:hAnsiTheme="minorHAnsi" w:cstheme="minorBidi"/>
          <w:b/>
          <w:sz w:val="22"/>
          <w:szCs w:val="22"/>
          <w:lang w:val="nl-NL" w:eastAsia="en-US"/>
        </w:rPr>
        <w:t>20</w:t>
      </w:r>
      <w:r w:rsidRPr="007A42F5">
        <w:rPr>
          <w:rFonts w:asciiTheme="minorHAnsi" w:eastAsiaTheme="minorHAnsi" w:hAnsiTheme="minorHAnsi" w:cstheme="minorBidi"/>
          <w:b/>
          <w:sz w:val="22"/>
          <w:szCs w:val="22"/>
          <w:lang w:val="nl-NL" w:eastAsia="en-US"/>
        </w:rPr>
        <w:t xml:space="preserve"> februari 2022, JFC.</w:t>
      </w:r>
    </w:p>
    <w:p w14:paraId="61E0EE44" w14:textId="1A2DA377" w:rsidR="007A42F5" w:rsidRPr="007A42F5" w:rsidRDefault="007A42F5" w:rsidP="007A42F5">
      <w:pPr>
        <w:overflowPunct/>
        <w:autoSpaceDE/>
        <w:autoSpaceDN/>
        <w:adjustRightInd/>
        <w:spacing w:after="160" w:line="259" w:lineRule="auto"/>
        <w:textAlignment w:val="auto"/>
        <w:rPr>
          <w:rFonts w:asciiTheme="minorHAnsi" w:eastAsiaTheme="minorHAnsi" w:hAnsiTheme="minorHAnsi" w:cstheme="minorBidi"/>
          <w:i/>
          <w:sz w:val="22"/>
          <w:szCs w:val="22"/>
          <w:lang w:val="nl-NL" w:eastAsia="en-US"/>
        </w:rPr>
      </w:pPr>
      <w:r w:rsidRPr="007A42F5">
        <w:rPr>
          <w:rFonts w:asciiTheme="minorHAnsi" w:eastAsiaTheme="minorHAnsi" w:hAnsiTheme="minorHAnsi" w:cstheme="minorBidi"/>
          <w:i/>
          <w:sz w:val="22"/>
          <w:szCs w:val="22"/>
          <w:lang w:val="nl-NL" w:eastAsia="en-US"/>
        </w:rPr>
        <w:t xml:space="preserve">Met dit jaarthema gaan we ons verdiepen in verschillende </w:t>
      </w:r>
      <w:proofErr w:type="spellStart"/>
      <w:r w:rsidRPr="007A42F5">
        <w:rPr>
          <w:rFonts w:asciiTheme="minorHAnsi" w:eastAsiaTheme="minorHAnsi" w:hAnsiTheme="minorHAnsi" w:cstheme="minorBidi"/>
          <w:i/>
          <w:sz w:val="22"/>
          <w:szCs w:val="22"/>
          <w:lang w:val="nl-NL" w:eastAsia="en-US"/>
        </w:rPr>
        <w:t>bijbelse</w:t>
      </w:r>
      <w:proofErr w:type="spellEnd"/>
      <w:r w:rsidRPr="007A42F5">
        <w:rPr>
          <w:rFonts w:asciiTheme="minorHAnsi" w:eastAsiaTheme="minorHAnsi" w:hAnsiTheme="minorHAnsi" w:cstheme="minorBidi"/>
          <w:i/>
          <w:sz w:val="22"/>
          <w:szCs w:val="22"/>
          <w:lang w:val="nl-NL" w:eastAsia="en-US"/>
        </w:rPr>
        <w:t xml:space="preserve"> personen. Dit keer gaat het vooral over </w:t>
      </w:r>
      <w:r>
        <w:rPr>
          <w:rFonts w:asciiTheme="minorHAnsi" w:eastAsiaTheme="minorHAnsi" w:hAnsiTheme="minorHAnsi" w:cstheme="minorBidi"/>
          <w:i/>
          <w:sz w:val="22"/>
          <w:szCs w:val="22"/>
          <w:lang w:val="nl-NL" w:eastAsia="en-US"/>
        </w:rPr>
        <w:t xml:space="preserve">het seksueel misbruik dat Tamar onderging door haar halfbroer </w:t>
      </w:r>
      <w:proofErr w:type="spellStart"/>
      <w:r>
        <w:rPr>
          <w:rFonts w:asciiTheme="minorHAnsi" w:eastAsiaTheme="minorHAnsi" w:hAnsiTheme="minorHAnsi" w:cstheme="minorBidi"/>
          <w:i/>
          <w:sz w:val="22"/>
          <w:szCs w:val="22"/>
          <w:lang w:val="nl-NL" w:eastAsia="en-US"/>
        </w:rPr>
        <w:t>Amnon</w:t>
      </w:r>
      <w:proofErr w:type="spellEnd"/>
      <w:r>
        <w:rPr>
          <w:rFonts w:asciiTheme="minorHAnsi" w:eastAsiaTheme="minorHAnsi" w:hAnsiTheme="minorHAnsi" w:cstheme="minorBidi"/>
          <w:i/>
          <w:sz w:val="22"/>
          <w:szCs w:val="22"/>
          <w:lang w:val="nl-NL" w:eastAsia="en-US"/>
        </w:rPr>
        <w:t>.</w:t>
      </w:r>
    </w:p>
    <w:p w14:paraId="0D21A2B6" w14:textId="4FCBFF2E" w:rsidR="007A42F5" w:rsidRPr="007A42F5" w:rsidRDefault="007A42F5" w:rsidP="007A42F5">
      <w:pPr>
        <w:overflowPunct/>
        <w:autoSpaceDE/>
        <w:autoSpaceDN/>
        <w:adjustRightInd/>
        <w:spacing w:after="160" w:line="259" w:lineRule="auto"/>
        <w:textAlignment w:val="auto"/>
        <w:rPr>
          <w:rFonts w:asciiTheme="minorHAnsi" w:eastAsiaTheme="minorHAnsi" w:hAnsiTheme="minorHAnsi" w:cstheme="minorBidi"/>
          <w:sz w:val="22"/>
          <w:szCs w:val="22"/>
          <w:u w:val="single"/>
          <w:lang w:val="nl-NL" w:eastAsia="en-US"/>
        </w:rPr>
      </w:pPr>
      <w:r w:rsidRPr="007A42F5">
        <w:rPr>
          <w:rFonts w:asciiTheme="minorHAnsi" w:eastAsiaTheme="minorHAnsi" w:hAnsiTheme="minorHAnsi" w:cstheme="minorBidi"/>
          <w:sz w:val="22"/>
          <w:szCs w:val="22"/>
          <w:u w:val="single"/>
          <w:lang w:val="nl-NL" w:eastAsia="en-US"/>
        </w:rPr>
        <w:t xml:space="preserve">Gespreks- en bezinningsvragen bij de preek op </w:t>
      </w:r>
      <w:r>
        <w:rPr>
          <w:rFonts w:asciiTheme="minorHAnsi" w:eastAsiaTheme="minorHAnsi" w:hAnsiTheme="minorHAnsi" w:cstheme="minorBidi"/>
          <w:sz w:val="22"/>
          <w:szCs w:val="22"/>
          <w:u w:val="single"/>
          <w:lang w:val="nl-NL" w:eastAsia="en-US"/>
        </w:rPr>
        <w:t>20</w:t>
      </w:r>
      <w:r w:rsidRPr="007A42F5">
        <w:rPr>
          <w:rFonts w:asciiTheme="minorHAnsi" w:eastAsiaTheme="minorHAnsi" w:hAnsiTheme="minorHAnsi" w:cstheme="minorBidi"/>
          <w:sz w:val="22"/>
          <w:szCs w:val="22"/>
          <w:u w:val="single"/>
          <w:lang w:val="nl-NL" w:eastAsia="en-US"/>
        </w:rPr>
        <w:t xml:space="preserve"> februari 2022 over </w:t>
      </w:r>
      <w:r>
        <w:rPr>
          <w:rFonts w:asciiTheme="minorHAnsi" w:eastAsiaTheme="minorHAnsi" w:hAnsiTheme="minorHAnsi" w:cstheme="minorBidi"/>
          <w:sz w:val="22"/>
          <w:szCs w:val="22"/>
          <w:u w:val="single"/>
          <w:lang w:val="nl-NL" w:eastAsia="en-US"/>
        </w:rPr>
        <w:t>2 Samuël 13</w:t>
      </w:r>
      <w:r w:rsidRPr="007A42F5">
        <w:rPr>
          <w:rFonts w:asciiTheme="minorHAnsi" w:eastAsiaTheme="minorHAnsi" w:hAnsiTheme="minorHAnsi" w:cstheme="minorBidi"/>
          <w:sz w:val="22"/>
          <w:szCs w:val="22"/>
          <w:u w:val="single"/>
          <w:lang w:val="nl-NL" w:eastAsia="en-US"/>
        </w:rPr>
        <w:t>.</w:t>
      </w:r>
    </w:p>
    <w:p w14:paraId="5E6BEB32" w14:textId="0BE85D87" w:rsidR="007A42F5" w:rsidRDefault="00D0428D"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Koning David kennen we als een held en een man van God die vele prachtige psalmen naliet. Wat doet het met je kijk op hem als je ook leest over zijn affaire met </w:t>
      </w:r>
      <w:proofErr w:type="spellStart"/>
      <w:r>
        <w:rPr>
          <w:rFonts w:asciiTheme="minorHAnsi" w:eastAsiaTheme="minorHAnsi" w:hAnsiTheme="minorHAnsi" w:cstheme="minorBidi"/>
          <w:sz w:val="22"/>
          <w:szCs w:val="22"/>
          <w:lang w:val="nl-NL" w:eastAsia="en-US"/>
        </w:rPr>
        <w:t>Batseba</w:t>
      </w:r>
      <w:proofErr w:type="spellEnd"/>
      <w:r>
        <w:rPr>
          <w:rFonts w:asciiTheme="minorHAnsi" w:eastAsiaTheme="minorHAnsi" w:hAnsiTheme="minorHAnsi" w:cstheme="minorBidi"/>
          <w:sz w:val="22"/>
          <w:szCs w:val="22"/>
          <w:lang w:val="nl-NL" w:eastAsia="en-US"/>
        </w:rPr>
        <w:t xml:space="preserve"> en de puinhoop in zijn eigen huis en gezin? </w:t>
      </w:r>
    </w:p>
    <w:p w14:paraId="4AE8FF0B" w14:textId="77777777" w:rsidR="00D0428D" w:rsidRPr="007A42F5" w:rsidRDefault="00D0428D" w:rsidP="00D0428D">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6D2AB727" w14:textId="29CDE50B" w:rsidR="007A42F5" w:rsidRDefault="0036519E"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Lees de richtlijnen voor de koning in Deuteronomium 17: 14-20. Wat wordt hier door God verboden en waarom? En wat moet de koning juist wel doen en waarom? Hoe konden vrome koningen als David </w:t>
      </w:r>
      <w:r w:rsidR="0074447A">
        <w:rPr>
          <w:rFonts w:asciiTheme="minorHAnsi" w:eastAsiaTheme="minorHAnsi" w:hAnsiTheme="minorHAnsi" w:cstheme="minorBidi"/>
          <w:sz w:val="22"/>
          <w:szCs w:val="22"/>
          <w:lang w:val="nl-NL" w:eastAsia="en-US"/>
        </w:rPr>
        <w:t xml:space="preserve">en Salomo </w:t>
      </w:r>
      <w:r>
        <w:rPr>
          <w:rFonts w:asciiTheme="minorHAnsi" w:eastAsiaTheme="minorHAnsi" w:hAnsiTheme="minorHAnsi" w:cstheme="minorBidi"/>
          <w:sz w:val="22"/>
          <w:szCs w:val="22"/>
          <w:lang w:val="nl-NL" w:eastAsia="en-US"/>
        </w:rPr>
        <w:t>dit zomaar negeren? Heeft dat ons ook wat te zeggen?</w:t>
      </w:r>
    </w:p>
    <w:p w14:paraId="2C4A7FBE" w14:textId="77777777" w:rsidR="00D0428D" w:rsidRPr="007A42F5" w:rsidRDefault="00D0428D" w:rsidP="00D0428D">
      <w:p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p>
    <w:p w14:paraId="1AC132C7" w14:textId="32D4EA42" w:rsidR="007A42F5" w:rsidRDefault="00FE0F7E"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Wat doen alle ophef over actueel seksueel misbruik met jou? Vind je het overdreven, schokt het je</w:t>
      </w:r>
      <w:r w:rsidR="0074447A">
        <w:rPr>
          <w:rFonts w:asciiTheme="minorHAnsi" w:eastAsiaTheme="minorHAnsi" w:hAnsiTheme="minorHAnsi" w:cstheme="minorBidi"/>
          <w:sz w:val="22"/>
          <w:szCs w:val="22"/>
          <w:lang w:val="nl-NL" w:eastAsia="en-US"/>
        </w:rPr>
        <w:t>? V</w:t>
      </w:r>
      <w:r>
        <w:rPr>
          <w:rFonts w:asciiTheme="minorHAnsi" w:eastAsiaTheme="minorHAnsi" w:hAnsiTheme="minorHAnsi" w:cstheme="minorBidi"/>
          <w:sz w:val="22"/>
          <w:szCs w:val="22"/>
          <w:lang w:val="nl-NL" w:eastAsia="en-US"/>
        </w:rPr>
        <w:t>ind je het boeiend</w:t>
      </w:r>
      <w:r w:rsidR="00CA744E">
        <w:rPr>
          <w:rFonts w:asciiTheme="minorHAnsi" w:eastAsiaTheme="minorHAnsi" w:hAnsiTheme="minorHAnsi" w:cstheme="minorBidi"/>
          <w:sz w:val="22"/>
          <w:szCs w:val="22"/>
          <w:lang w:val="nl-NL" w:eastAsia="en-US"/>
        </w:rPr>
        <w:t xml:space="preserve"> of ervaar je het als hypocriet</w:t>
      </w:r>
      <w:r>
        <w:rPr>
          <w:rFonts w:asciiTheme="minorHAnsi" w:eastAsiaTheme="minorHAnsi" w:hAnsiTheme="minorHAnsi" w:cstheme="minorBidi"/>
          <w:sz w:val="22"/>
          <w:szCs w:val="22"/>
          <w:lang w:val="nl-NL" w:eastAsia="en-US"/>
        </w:rPr>
        <w:t xml:space="preserve">? </w:t>
      </w:r>
      <w:r w:rsidR="00CA744E">
        <w:rPr>
          <w:rFonts w:asciiTheme="minorHAnsi" w:eastAsiaTheme="minorHAnsi" w:hAnsiTheme="minorHAnsi" w:cstheme="minorBidi"/>
          <w:sz w:val="22"/>
          <w:szCs w:val="22"/>
          <w:lang w:val="nl-NL" w:eastAsia="en-US"/>
        </w:rPr>
        <w:t>Vind je het juist dat we het er ook in de kerk over hebben? Spreek je er thuis ook wel eens over met elkaar?</w:t>
      </w:r>
    </w:p>
    <w:p w14:paraId="76D89E8C" w14:textId="77777777" w:rsidR="00D0428D" w:rsidRPr="007A42F5" w:rsidRDefault="00D0428D" w:rsidP="00D0428D">
      <w:p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p>
    <w:p w14:paraId="00C5CD72" w14:textId="183EA13A" w:rsidR="007A42F5" w:rsidRDefault="00CA744E"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In de kerkdienst lazen we ook I </w:t>
      </w:r>
      <w:proofErr w:type="spellStart"/>
      <w:r>
        <w:rPr>
          <w:rFonts w:asciiTheme="minorHAnsi" w:eastAsiaTheme="minorHAnsi" w:hAnsiTheme="minorHAnsi" w:cstheme="minorBidi"/>
          <w:sz w:val="22"/>
          <w:szCs w:val="22"/>
          <w:lang w:val="nl-NL" w:eastAsia="en-US"/>
        </w:rPr>
        <w:t>Tessalonicenzen</w:t>
      </w:r>
      <w:proofErr w:type="spellEnd"/>
      <w:r>
        <w:rPr>
          <w:rFonts w:asciiTheme="minorHAnsi" w:eastAsiaTheme="minorHAnsi" w:hAnsiTheme="minorHAnsi" w:cstheme="minorBidi"/>
          <w:sz w:val="22"/>
          <w:szCs w:val="22"/>
          <w:lang w:val="nl-NL" w:eastAsia="en-US"/>
        </w:rPr>
        <w:t xml:space="preserve"> 4: 1-12. Is het terecht dat </w:t>
      </w:r>
      <w:r w:rsidR="0074447A">
        <w:rPr>
          <w:rFonts w:asciiTheme="minorHAnsi" w:eastAsiaTheme="minorHAnsi" w:hAnsiTheme="minorHAnsi" w:cstheme="minorBidi"/>
          <w:sz w:val="22"/>
          <w:szCs w:val="22"/>
          <w:lang w:val="nl-NL" w:eastAsia="en-US"/>
        </w:rPr>
        <w:t xml:space="preserve">een </w:t>
      </w:r>
      <w:r>
        <w:rPr>
          <w:rFonts w:asciiTheme="minorHAnsi" w:eastAsiaTheme="minorHAnsi" w:hAnsiTheme="minorHAnsi" w:cstheme="minorBidi"/>
          <w:sz w:val="22"/>
          <w:szCs w:val="22"/>
          <w:lang w:val="nl-NL" w:eastAsia="en-US"/>
        </w:rPr>
        <w:t>heilig leven hier zo direct wordt verbonden met onze seksualiteit? Tot tweemaal lees je dat we iets ‘nog veel meer’ behoren te doen in vers 1 en 10. Word je n</w:t>
      </w:r>
      <w:r w:rsidR="0074447A">
        <w:rPr>
          <w:rFonts w:asciiTheme="minorHAnsi" w:eastAsiaTheme="minorHAnsi" w:hAnsiTheme="minorHAnsi" w:cstheme="minorBidi"/>
          <w:sz w:val="22"/>
          <w:szCs w:val="22"/>
          <w:lang w:val="nl-NL" w:eastAsia="en-US"/>
        </w:rPr>
        <w:t>ooit</w:t>
      </w:r>
      <w:r>
        <w:rPr>
          <w:rFonts w:asciiTheme="minorHAnsi" w:eastAsiaTheme="minorHAnsi" w:hAnsiTheme="minorHAnsi" w:cstheme="minorBidi"/>
          <w:sz w:val="22"/>
          <w:szCs w:val="22"/>
          <w:lang w:val="nl-NL" w:eastAsia="en-US"/>
        </w:rPr>
        <w:t xml:space="preserve"> moe van </w:t>
      </w:r>
      <w:r w:rsidR="0074447A">
        <w:rPr>
          <w:rFonts w:asciiTheme="minorHAnsi" w:eastAsiaTheme="minorHAnsi" w:hAnsiTheme="minorHAnsi" w:cstheme="minorBidi"/>
          <w:sz w:val="22"/>
          <w:szCs w:val="22"/>
          <w:lang w:val="nl-NL" w:eastAsia="en-US"/>
        </w:rPr>
        <w:t>zulke</w:t>
      </w:r>
      <w:r>
        <w:rPr>
          <w:rFonts w:asciiTheme="minorHAnsi" w:eastAsiaTheme="minorHAnsi" w:hAnsiTheme="minorHAnsi" w:cstheme="minorBidi"/>
          <w:sz w:val="22"/>
          <w:szCs w:val="22"/>
          <w:lang w:val="nl-NL" w:eastAsia="en-US"/>
        </w:rPr>
        <w:t xml:space="preserve"> aansporingen?</w:t>
      </w:r>
    </w:p>
    <w:p w14:paraId="6C4EE7DB" w14:textId="77777777" w:rsidR="00D0428D" w:rsidRPr="007A42F5" w:rsidRDefault="00D0428D" w:rsidP="00D0428D">
      <w:p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p>
    <w:p w14:paraId="683121FB" w14:textId="41FF38E6" w:rsidR="007F4744" w:rsidRDefault="00CA744E"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Lees over </w:t>
      </w:r>
      <w:proofErr w:type="spellStart"/>
      <w:r>
        <w:rPr>
          <w:rFonts w:asciiTheme="minorHAnsi" w:eastAsiaTheme="minorHAnsi" w:hAnsiTheme="minorHAnsi" w:cstheme="minorBidi"/>
          <w:sz w:val="22"/>
          <w:szCs w:val="22"/>
          <w:lang w:val="nl-NL" w:eastAsia="en-US"/>
        </w:rPr>
        <w:t>Amnon</w:t>
      </w:r>
      <w:proofErr w:type="spellEnd"/>
      <w:r>
        <w:rPr>
          <w:rFonts w:asciiTheme="minorHAnsi" w:eastAsiaTheme="minorHAnsi" w:hAnsiTheme="minorHAnsi" w:cstheme="minorBidi"/>
          <w:sz w:val="22"/>
          <w:szCs w:val="22"/>
          <w:lang w:val="nl-NL" w:eastAsia="en-US"/>
        </w:rPr>
        <w:t xml:space="preserve"> en Tamar in 2 Samuël 13</w:t>
      </w:r>
      <w:r w:rsidR="00117A7A">
        <w:rPr>
          <w:rFonts w:asciiTheme="minorHAnsi" w:eastAsiaTheme="minorHAnsi" w:hAnsiTheme="minorHAnsi" w:cstheme="minorBidi"/>
          <w:sz w:val="22"/>
          <w:szCs w:val="22"/>
          <w:lang w:val="nl-NL" w:eastAsia="en-US"/>
        </w:rPr>
        <w:t>: 1-7</w:t>
      </w:r>
      <w:r>
        <w:rPr>
          <w:rFonts w:asciiTheme="minorHAnsi" w:eastAsiaTheme="minorHAnsi" w:hAnsiTheme="minorHAnsi" w:cstheme="minorBidi"/>
          <w:sz w:val="22"/>
          <w:szCs w:val="22"/>
          <w:lang w:val="nl-NL" w:eastAsia="en-US"/>
        </w:rPr>
        <w:t xml:space="preserve">.  </w:t>
      </w:r>
      <w:r w:rsidR="00117A7A">
        <w:rPr>
          <w:rFonts w:asciiTheme="minorHAnsi" w:eastAsiaTheme="minorHAnsi" w:hAnsiTheme="minorHAnsi" w:cstheme="minorBidi"/>
          <w:sz w:val="22"/>
          <w:szCs w:val="22"/>
          <w:lang w:val="nl-NL" w:eastAsia="en-US"/>
        </w:rPr>
        <w:t xml:space="preserve">Je leest over de verliefdheid en het verlangen van </w:t>
      </w:r>
      <w:proofErr w:type="spellStart"/>
      <w:r w:rsidR="00117A7A">
        <w:rPr>
          <w:rFonts w:asciiTheme="minorHAnsi" w:eastAsiaTheme="minorHAnsi" w:hAnsiTheme="minorHAnsi" w:cstheme="minorBidi"/>
          <w:sz w:val="22"/>
          <w:szCs w:val="22"/>
          <w:lang w:val="nl-NL" w:eastAsia="en-US"/>
        </w:rPr>
        <w:t>Amnon</w:t>
      </w:r>
      <w:proofErr w:type="spellEnd"/>
      <w:r w:rsidR="00117A7A">
        <w:rPr>
          <w:rFonts w:asciiTheme="minorHAnsi" w:eastAsiaTheme="minorHAnsi" w:hAnsiTheme="minorHAnsi" w:cstheme="minorBidi"/>
          <w:sz w:val="22"/>
          <w:szCs w:val="22"/>
          <w:lang w:val="nl-NL" w:eastAsia="en-US"/>
        </w:rPr>
        <w:t xml:space="preserve"> in </w:t>
      </w:r>
      <w:proofErr w:type="spellStart"/>
      <w:r w:rsidR="00117A7A">
        <w:rPr>
          <w:rFonts w:asciiTheme="minorHAnsi" w:eastAsiaTheme="minorHAnsi" w:hAnsiTheme="minorHAnsi" w:cstheme="minorBidi"/>
          <w:sz w:val="22"/>
          <w:szCs w:val="22"/>
          <w:lang w:val="nl-NL" w:eastAsia="en-US"/>
        </w:rPr>
        <w:t>vs</w:t>
      </w:r>
      <w:proofErr w:type="spellEnd"/>
      <w:r w:rsidR="00117A7A">
        <w:rPr>
          <w:rFonts w:asciiTheme="minorHAnsi" w:eastAsiaTheme="minorHAnsi" w:hAnsiTheme="minorHAnsi" w:cstheme="minorBidi"/>
          <w:sz w:val="22"/>
          <w:szCs w:val="22"/>
          <w:lang w:val="nl-NL" w:eastAsia="en-US"/>
        </w:rPr>
        <w:t xml:space="preserve"> 1 en 2. </w:t>
      </w:r>
      <w:r w:rsidR="0074447A">
        <w:rPr>
          <w:rFonts w:asciiTheme="minorHAnsi" w:eastAsiaTheme="minorHAnsi" w:hAnsiTheme="minorHAnsi" w:cstheme="minorBidi"/>
          <w:sz w:val="22"/>
          <w:szCs w:val="22"/>
          <w:lang w:val="nl-NL" w:eastAsia="en-US"/>
        </w:rPr>
        <w:t xml:space="preserve"> </w:t>
      </w:r>
      <w:r w:rsidR="00117A7A">
        <w:rPr>
          <w:rFonts w:asciiTheme="minorHAnsi" w:eastAsiaTheme="minorHAnsi" w:hAnsiTheme="minorHAnsi" w:cstheme="minorBidi"/>
          <w:sz w:val="22"/>
          <w:szCs w:val="22"/>
          <w:lang w:val="nl-NL" w:eastAsia="en-US"/>
        </w:rPr>
        <w:t xml:space="preserve">In Hooglied 4: 6-7 wordt gesproken over de liefde als een laaiend, onbedwingbaar vuur. </w:t>
      </w:r>
      <w:r w:rsidR="0074447A">
        <w:rPr>
          <w:rFonts w:asciiTheme="minorHAnsi" w:eastAsiaTheme="minorHAnsi" w:hAnsiTheme="minorHAnsi" w:cstheme="minorBidi"/>
          <w:sz w:val="22"/>
          <w:szCs w:val="22"/>
          <w:lang w:val="nl-NL" w:eastAsia="en-US"/>
        </w:rPr>
        <w:t xml:space="preserve">Wat is het verschil met dat </w:t>
      </w:r>
      <w:r w:rsidR="00117A7A">
        <w:rPr>
          <w:rFonts w:asciiTheme="minorHAnsi" w:eastAsiaTheme="minorHAnsi" w:hAnsiTheme="minorHAnsi" w:cstheme="minorBidi"/>
          <w:sz w:val="22"/>
          <w:szCs w:val="22"/>
          <w:lang w:val="nl-NL" w:eastAsia="en-US"/>
        </w:rPr>
        <w:t xml:space="preserve">wat </w:t>
      </w:r>
      <w:proofErr w:type="spellStart"/>
      <w:r w:rsidR="00117A7A">
        <w:rPr>
          <w:rFonts w:asciiTheme="minorHAnsi" w:eastAsiaTheme="minorHAnsi" w:hAnsiTheme="minorHAnsi" w:cstheme="minorBidi"/>
          <w:sz w:val="22"/>
          <w:szCs w:val="22"/>
          <w:lang w:val="nl-NL" w:eastAsia="en-US"/>
        </w:rPr>
        <w:t>Amnon</w:t>
      </w:r>
      <w:proofErr w:type="spellEnd"/>
      <w:r w:rsidR="00117A7A">
        <w:rPr>
          <w:rFonts w:asciiTheme="minorHAnsi" w:eastAsiaTheme="minorHAnsi" w:hAnsiTheme="minorHAnsi" w:cstheme="minorBidi"/>
          <w:sz w:val="22"/>
          <w:szCs w:val="22"/>
          <w:lang w:val="nl-NL" w:eastAsia="en-US"/>
        </w:rPr>
        <w:t xml:space="preserve"> ervoer?</w:t>
      </w:r>
    </w:p>
    <w:p w14:paraId="53F04CBD" w14:textId="77777777" w:rsidR="00117A7A" w:rsidRDefault="00117A7A" w:rsidP="00117A7A">
      <w:p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p>
    <w:p w14:paraId="3F673707" w14:textId="6CC9878B" w:rsidR="007A42F5" w:rsidRDefault="00CA744E"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Wat vind je van de houding van Tamar die alleen de slaapkamer van haar </w:t>
      </w:r>
      <w:r w:rsidR="0074447A">
        <w:rPr>
          <w:rFonts w:asciiTheme="minorHAnsi" w:eastAsiaTheme="minorHAnsi" w:hAnsiTheme="minorHAnsi" w:cstheme="minorBidi"/>
          <w:sz w:val="22"/>
          <w:szCs w:val="22"/>
          <w:lang w:val="nl-NL" w:eastAsia="en-US"/>
        </w:rPr>
        <w:t xml:space="preserve">‘zieke’ </w:t>
      </w:r>
      <w:r>
        <w:rPr>
          <w:rFonts w:asciiTheme="minorHAnsi" w:eastAsiaTheme="minorHAnsi" w:hAnsiTheme="minorHAnsi" w:cstheme="minorBidi"/>
          <w:sz w:val="22"/>
          <w:szCs w:val="22"/>
          <w:lang w:val="nl-NL" w:eastAsia="en-US"/>
        </w:rPr>
        <w:t>halfbroer binnengaat</w:t>
      </w:r>
      <w:r w:rsidR="00117A7A">
        <w:rPr>
          <w:rFonts w:asciiTheme="minorHAnsi" w:eastAsiaTheme="minorHAnsi" w:hAnsiTheme="minorHAnsi" w:cstheme="minorBidi"/>
          <w:sz w:val="22"/>
          <w:szCs w:val="22"/>
          <w:lang w:val="nl-NL" w:eastAsia="en-US"/>
        </w:rPr>
        <w:t xml:space="preserve">( </w:t>
      </w:r>
      <w:proofErr w:type="spellStart"/>
      <w:r w:rsidR="00117A7A">
        <w:rPr>
          <w:rFonts w:asciiTheme="minorHAnsi" w:eastAsiaTheme="minorHAnsi" w:hAnsiTheme="minorHAnsi" w:cstheme="minorBidi"/>
          <w:sz w:val="22"/>
          <w:szCs w:val="22"/>
          <w:lang w:val="nl-NL" w:eastAsia="en-US"/>
        </w:rPr>
        <w:t>vs</w:t>
      </w:r>
      <w:proofErr w:type="spellEnd"/>
      <w:r w:rsidR="00117A7A">
        <w:rPr>
          <w:rFonts w:asciiTheme="minorHAnsi" w:eastAsiaTheme="minorHAnsi" w:hAnsiTheme="minorHAnsi" w:cstheme="minorBidi"/>
          <w:sz w:val="22"/>
          <w:szCs w:val="22"/>
          <w:lang w:val="nl-NL" w:eastAsia="en-US"/>
        </w:rPr>
        <w:t xml:space="preserve"> 8-10)</w:t>
      </w:r>
      <w:r w:rsidR="007F4744">
        <w:rPr>
          <w:rFonts w:asciiTheme="minorHAnsi" w:eastAsiaTheme="minorHAnsi" w:hAnsiTheme="minorHAnsi" w:cstheme="minorBidi"/>
          <w:sz w:val="22"/>
          <w:szCs w:val="22"/>
          <w:lang w:val="nl-NL" w:eastAsia="en-US"/>
        </w:rPr>
        <w:t xml:space="preserve">? </w:t>
      </w:r>
      <w:r w:rsidR="0074447A">
        <w:rPr>
          <w:rFonts w:asciiTheme="minorHAnsi" w:eastAsiaTheme="minorHAnsi" w:hAnsiTheme="minorHAnsi" w:cstheme="minorBidi"/>
          <w:sz w:val="22"/>
          <w:szCs w:val="22"/>
          <w:lang w:val="nl-NL" w:eastAsia="en-US"/>
        </w:rPr>
        <w:t xml:space="preserve">Zou jij dat ook doen? </w:t>
      </w:r>
      <w:r w:rsidR="007F4744">
        <w:rPr>
          <w:rFonts w:asciiTheme="minorHAnsi" w:eastAsiaTheme="minorHAnsi" w:hAnsiTheme="minorHAnsi" w:cstheme="minorBidi"/>
          <w:sz w:val="22"/>
          <w:szCs w:val="22"/>
          <w:lang w:val="nl-NL" w:eastAsia="en-US"/>
        </w:rPr>
        <w:t xml:space="preserve">Ligt de aanleiding bij seksueel misbruik </w:t>
      </w:r>
      <w:r w:rsidR="0074447A">
        <w:rPr>
          <w:rFonts w:asciiTheme="minorHAnsi" w:eastAsiaTheme="minorHAnsi" w:hAnsiTheme="minorHAnsi" w:cstheme="minorBidi"/>
          <w:sz w:val="22"/>
          <w:szCs w:val="22"/>
          <w:lang w:val="nl-NL" w:eastAsia="en-US"/>
        </w:rPr>
        <w:t xml:space="preserve">deels </w:t>
      </w:r>
      <w:r w:rsidR="007F4744">
        <w:rPr>
          <w:rFonts w:asciiTheme="minorHAnsi" w:eastAsiaTheme="minorHAnsi" w:hAnsiTheme="minorHAnsi" w:cstheme="minorBidi"/>
          <w:sz w:val="22"/>
          <w:szCs w:val="22"/>
          <w:lang w:val="nl-NL" w:eastAsia="en-US"/>
        </w:rPr>
        <w:t xml:space="preserve">ook niet bij het feit dat knappe dames met hun </w:t>
      </w:r>
      <w:r w:rsidR="0074447A">
        <w:rPr>
          <w:rFonts w:asciiTheme="minorHAnsi" w:eastAsiaTheme="minorHAnsi" w:hAnsiTheme="minorHAnsi" w:cstheme="minorBidi"/>
          <w:sz w:val="22"/>
          <w:szCs w:val="22"/>
          <w:lang w:val="nl-NL" w:eastAsia="en-US"/>
        </w:rPr>
        <w:t xml:space="preserve">uitdagende </w:t>
      </w:r>
      <w:r w:rsidR="007F4744">
        <w:rPr>
          <w:rFonts w:asciiTheme="minorHAnsi" w:eastAsiaTheme="minorHAnsi" w:hAnsiTheme="minorHAnsi" w:cstheme="minorBidi"/>
          <w:sz w:val="22"/>
          <w:szCs w:val="22"/>
          <w:lang w:val="nl-NL" w:eastAsia="en-US"/>
        </w:rPr>
        <w:t>houding of kleding mannen uitdagen?</w:t>
      </w:r>
    </w:p>
    <w:p w14:paraId="3585BDFA" w14:textId="77777777" w:rsidR="00117A7A" w:rsidRDefault="00117A7A" w:rsidP="00117A7A">
      <w:p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p>
    <w:p w14:paraId="6E393D16" w14:textId="4F3567D5" w:rsidR="007F4744" w:rsidRDefault="007F4744"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Het lijkt alsof Tamar wel van voelde voor </w:t>
      </w:r>
      <w:r w:rsidR="0074447A">
        <w:rPr>
          <w:rFonts w:asciiTheme="minorHAnsi" w:eastAsiaTheme="minorHAnsi" w:hAnsiTheme="minorHAnsi" w:cstheme="minorBidi"/>
          <w:sz w:val="22"/>
          <w:szCs w:val="22"/>
          <w:lang w:val="nl-NL" w:eastAsia="en-US"/>
        </w:rPr>
        <w:t xml:space="preserve">een relatie met </w:t>
      </w:r>
      <w:r>
        <w:rPr>
          <w:rFonts w:asciiTheme="minorHAnsi" w:eastAsiaTheme="minorHAnsi" w:hAnsiTheme="minorHAnsi" w:cstheme="minorBidi"/>
          <w:sz w:val="22"/>
          <w:szCs w:val="22"/>
          <w:lang w:val="nl-NL" w:eastAsia="en-US"/>
        </w:rPr>
        <w:t xml:space="preserve">haar halfbroer </w:t>
      </w:r>
      <w:proofErr w:type="spellStart"/>
      <w:r>
        <w:rPr>
          <w:rFonts w:asciiTheme="minorHAnsi" w:eastAsiaTheme="minorHAnsi" w:hAnsiTheme="minorHAnsi" w:cstheme="minorBidi"/>
          <w:sz w:val="22"/>
          <w:szCs w:val="22"/>
          <w:lang w:val="nl-NL" w:eastAsia="en-US"/>
        </w:rPr>
        <w:t>Amnon</w:t>
      </w:r>
      <w:proofErr w:type="spellEnd"/>
      <w:r>
        <w:rPr>
          <w:rFonts w:asciiTheme="minorHAnsi" w:eastAsiaTheme="minorHAnsi" w:hAnsiTheme="minorHAnsi" w:cstheme="minorBidi"/>
          <w:sz w:val="22"/>
          <w:szCs w:val="22"/>
          <w:lang w:val="nl-NL" w:eastAsia="en-US"/>
        </w:rPr>
        <w:t xml:space="preserve"> wanneer je haar reactie in </w:t>
      </w:r>
      <w:proofErr w:type="spellStart"/>
      <w:r>
        <w:rPr>
          <w:rFonts w:asciiTheme="minorHAnsi" w:eastAsiaTheme="minorHAnsi" w:hAnsiTheme="minorHAnsi" w:cstheme="minorBidi"/>
          <w:sz w:val="22"/>
          <w:szCs w:val="22"/>
          <w:lang w:val="nl-NL" w:eastAsia="en-US"/>
        </w:rPr>
        <w:t>vs</w:t>
      </w:r>
      <w:proofErr w:type="spellEnd"/>
      <w:r>
        <w:rPr>
          <w:rFonts w:asciiTheme="minorHAnsi" w:eastAsiaTheme="minorHAnsi" w:hAnsiTheme="minorHAnsi" w:cstheme="minorBidi"/>
          <w:sz w:val="22"/>
          <w:szCs w:val="22"/>
          <w:lang w:val="nl-NL" w:eastAsia="en-US"/>
        </w:rPr>
        <w:t xml:space="preserve"> 12-13 en 16 leest. </w:t>
      </w:r>
      <w:r w:rsidR="00117A7A">
        <w:rPr>
          <w:rFonts w:asciiTheme="minorHAnsi" w:eastAsiaTheme="minorHAnsi" w:hAnsiTheme="minorHAnsi" w:cstheme="minorBidi"/>
          <w:sz w:val="22"/>
          <w:szCs w:val="22"/>
          <w:lang w:val="nl-NL" w:eastAsia="en-US"/>
        </w:rPr>
        <w:t>Zegt ze dat om hem af te leiden of meende ze het?</w:t>
      </w:r>
    </w:p>
    <w:p w14:paraId="0ED810C5" w14:textId="77777777" w:rsidR="00117A7A" w:rsidRDefault="00117A7A" w:rsidP="00117A7A">
      <w:pPr>
        <w:pStyle w:val="Lijstalinea"/>
        <w:rPr>
          <w:rFonts w:asciiTheme="minorHAnsi" w:eastAsiaTheme="minorHAnsi" w:hAnsiTheme="minorHAnsi" w:cstheme="minorBidi"/>
          <w:sz w:val="22"/>
          <w:szCs w:val="22"/>
          <w:lang w:val="nl-NL" w:eastAsia="en-US"/>
        </w:rPr>
      </w:pPr>
    </w:p>
    <w:p w14:paraId="3FA3ED6C" w14:textId="15BBF7FE" w:rsidR="00117A7A" w:rsidRDefault="00117A7A"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Hoe is het mogelijk dat in </w:t>
      </w:r>
      <w:proofErr w:type="spellStart"/>
      <w:r>
        <w:rPr>
          <w:rFonts w:asciiTheme="minorHAnsi" w:eastAsiaTheme="minorHAnsi" w:hAnsiTheme="minorHAnsi" w:cstheme="minorBidi"/>
          <w:sz w:val="22"/>
          <w:szCs w:val="22"/>
          <w:lang w:val="nl-NL" w:eastAsia="en-US"/>
        </w:rPr>
        <w:t>vs</w:t>
      </w:r>
      <w:proofErr w:type="spellEnd"/>
      <w:r>
        <w:rPr>
          <w:rFonts w:asciiTheme="minorHAnsi" w:eastAsiaTheme="minorHAnsi" w:hAnsiTheme="minorHAnsi" w:cstheme="minorBidi"/>
          <w:sz w:val="22"/>
          <w:szCs w:val="22"/>
          <w:lang w:val="nl-NL" w:eastAsia="en-US"/>
        </w:rPr>
        <w:t xml:space="preserve"> 15-17 </w:t>
      </w:r>
      <w:proofErr w:type="spellStart"/>
      <w:r>
        <w:rPr>
          <w:rFonts w:asciiTheme="minorHAnsi" w:eastAsiaTheme="minorHAnsi" w:hAnsiTheme="minorHAnsi" w:cstheme="minorBidi"/>
          <w:sz w:val="22"/>
          <w:szCs w:val="22"/>
          <w:lang w:val="nl-NL" w:eastAsia="en-US"/>
        </w:rPr>
        <w:t>Amnon</w:t>
      </w:r>
      <w:proofErr w:type="spellEnd"/>
      <w:r>
        <w:rPr>
          <w:rFonts w:asciiTheme="minorHAnsi" w:eastAsiaTheme="minorHAnsi" w:hAnsiTheme="minorHAnsi" w:cstheme="minorBidi"/>
          <w:sz w:val="22"/>
          <w:szCs w:val="22"/>
          <w:lang w:val="nl-NL" w:eastAsia="en-US"/>
        </w:rPr>
        <w:t xml:space="preserve"> zo’n diepe haat een minachting voor de knappe prinses laat merken? </w:t>
      </w:r>
      <w:r w:rsidR="0074447A">
        <w:rPr>
          <w:rFonts w:asciiTheme="minorHAnsi" w:eastAsiaTheme="minorHAnsi" w:hAnsiTheme="minorHAnsi" w:cstheme="minorBidi"/>
          <w:sz w:val="22"/>
          <w:szCs w:val="22"/>
          <w:lang w:val="nl-NL" w:eastAsia="en-US"/>
        </w:rPr>
        <w:t>Kwam dat</w:t>
      </w:r>
      <w:r>
        <w:rPr>
          <w:rFonts w:asciiTheme="minorHAnsi" w:eastAsiaTheme="minorHAnsi" w:hAnsiTheme="minorHAnsi" w:cstheme="minorBidi"/>
          <w:sz w:val="22"/>
          <w:szCs w:val="22"/>
          <w:lang w:val="nl-NL" w:eastAsia="en-US"/>
        </w:rPr>
        <w:t xml:space="preserve"> omdat hij zich te veel liet leiden door zijn</w:t>
      </w:r>
      <w:r w:rsidR="0074447A">
        <w:rPr>
          <w:rFonts w:asciiTheme="minorHAnsi" w:eastAsiaTheme="minorHAnsi" w:hAnsiTheme="minorHAnsi" w:cstheme="minorBidi"/>
          <w:sz w:val="22"/>
          <w:szCs w:val="22"/>
          <w:lang w:val="nl-NL" w:eastAsia="en-US"/>
        </w:rPr>
        <w:t xml:space="preserve"> </w:t>
      </w:r>
      <w:r>
        <w:rPr>
          <w:rFonts w:asciiTheme="minorHAnsi" w:eastAsiaTheme="minorHAnsi" w:hAnsiTheme="minorHAnsi" w:cstheme="minorBidi"/>
          <w:sz w:val="22"/>
          <w:szCs w:val="22"/>
          <w:lang w:val="nl-NL" w:eastAsia="en-US"/>
        </w:rPr>
        <w:t>hartstocht?</w:t>
      </w:r>
    </w:p>
    <w:p w14:paraId="44BCDDA7" w14:textId="77777777" w:rsidR="00D0428D" w:rsidRPr="007A42F5" w:rsidRDefault="00D0428D" w:rsidP="00D0428D">
      <w:p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p>
    <w:p w14:paraId="75B6CC40" w14:textId="33160968" w:rsidR="007A42F5" w:rsidRPr="007A42F5" w:rsidRDefault="004C569D"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Eerwraak komt nog altijd veel voor bij Oosterse volken. In </w:t>
      </w:r>
      <w:proofErr w:type="spellStart"/>
      <w:r>
        <w:rPr>
          <w:rFonts w:asciiTheme="minorHAnsi" w:eastAsiaTheme="minorHAnsi" w:hAnsiTheme="minorHAnsi" w:cstheme="minorBidi"/>
          <w:sz w:val="22"/>
          <w:szCs w:val="22"/>
          <w:lang w:val="nl-NL" w:eastAsia="en-US"/>
        </w:rPr>
        <w:t>vs</w:t>
      </w:r>
      <w:proofErr w:type="spellEnd"/>
      <w:r>
        <w:rPr>
          <w:rFonts w:asciiTheme="minorHAnsi" w:eastAsiaTheme="minorHAnsi" w:hAnsiTheme="minorHAnsi" w:cstheme="minorBidi"/>
          <w:sz w:val="22"/>
          <w:szCs w:val="22"/>
          <w:lang w:val="nl-NL" w:eastAsia="en-US"/>
        </w:rPr>
        <w:t xml:space="preserve"> 22 staat dat Absalom zijn halfbroer haatte om wat hij misdeed en in </w:t>
      </w:r>
      <w:proofErr w:type="spellStart"/>
      <w:r>
        <w:rPr>
          <w:rFonts w:asciiTheme="minorHAnsi" w:eastAsiaTheme="minorHAnsi" w:hAnsiTheme="minorHAnsi" w:cstheme="minorBidi"/>
          <w:sz w:val="22"/>
          <w:szCs w:val="22"/>
          <w:lang w:val="nl-NL" w:eastAsia="en-US"/>
        </w:rPr>
        <w:t>vs</w:t>
      </w:r>
      <w:proofErr w:type="spellEnd"/>
      <w:r>
        <w:rPr>
          <w:rFonts w:asciiTheme="minorHAnsi" w:eastAsiaTheme="minorHAnsi" w:hAnsiTheme="minorHAnsi" w:cstheme="minorBidi"/>
          <w:sz w:val="22"/>
          <w:szCs w:val="22"/>
          <w:lang w:val="nl-NL" w:eastAsia="en-US"/>
        </w:rPr>
        <w:t xml:space="preserve"> 32 dat hij het als zijn plicht zag zijn zusje te wreken. Hoe had hij het beter kunnen oplossen? </w:t>
      </w:r>
      <w:r w:rsidR="0074447A">
        <w:rPr>
          <w:rFonts w:asciiTheme="minorHAnsi" w:eastAsiaTheme="minorHAnsi" w:hAnsiTheme="minorHAnsi" w:cstheme="minorBidi"/>
          <w:sz w:val="22"/>
          <w:szCs w:val="22"/>
          <w:lang w:val="nl-NL" w:eastAsia="en-US"/>
        </w:rPr>
        <w:t>Wat doen wij als we misbruik bespeuren?</w:t>
      </w:r>
    </w:p>
    <w:p w14:paraId="00C6AE36" w14:textId="77777777" w:rsidR="007A42F5" w:rsidRPr="007A42F5" w:rsidRDefault="007A42F5" w:rsidP="007A42F5">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611603F0" w14:textId="799789C2" w:rsidR="007A42F5" w:rsidRPr="007A42F5" w:rsidRDefault="004C569D" w:rsidP="007A42F5">
      <w:pPr>
        <w:numPr>
          <w:ilvl w:val="0"/>
          <w:numId w:val="2"/>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Seksueel misbruik is momenteel een hot item. Kunnen of behoren wij als gemeente meer te doen om onze mensen hiervoor preventief te wapenen of te beschermen? Hoe? </w:t>
      </w:r>
    </w:p>
    <w:p w14:paraId="24A2027B" w14:textId="77777777" w:rsidR="007A42F5" w:rsidRPr="007A42F5" w:rsidRDefault="007A42F5" w:rsidP="007A42F5">
      <w:pPr>
        <w:ind w:left="720"/>
        <w:contextualSpacing/>
        <w:textAlignment w:val="auto"/>
        <w:rPr>
          <w:rFonts w:asciiTheme="minorHAnsi" w:eastAsiaTheme="minorHAnsi" w:hAnsiTheme="minorHAnsi" w:cstheme="minorBidi"/>
          <w:sz w:val="22"/>
          <w:szCs w:val="22"/>
          <w:lang w:val="nl-NL" w:eastAsia="en-US"/>
        </w:rPr>
      </w:pPr>
    </w:p>
    <w:p w14:paraId="0E498FC9" w14:textId="6F9B6565" w:rsidR="007A42F5" w:rsidRDefault="007A42F5" w:rsidP="007A42F5">
      <w:pPr>
        <w:overflowPunct/>
        <w:autoSpaceDE/>
        <w:autoSpaceDN/>
        <w:adjustRightInd/>
        <w:spacing w:line="259" w:lineRule="auto"/>
        <w:textAlignment w:val="auto"/>
        <w:rPr>
          <w:rFonts w:asciiTheme="minorHAnsi" w:eastAsiaTheme="minorHAnsi" w:hAnsiTheme="minorHAnsi" w:cstheme="minorBidi"/>
          <w:sz w:val="22"/>
          <w:szCs w:val="22"/>
          <w:lang w:val="nl-NL" w:eastAsia="en-US"/>
        </w:rPr>
      </w:pPr>
      <w:r w:rsidRPr="007A42F5">
        <w:rPr>
          <w:rFonts w:asciiTheme="minorHAnsi" w:eastAsiaTheme="minorHAnsi" w:hAnsiTheme="minorHAnsi" w:cstheme="minorBidi"/>
          <w:sz w:val="22"/>
          <w:szCs w:val="22"/>
          <w:lang w:val="nl-NL" w:eastAsia="en-US"/>
        </w:rPr>
        <w:t>Besluit je bezinning of gesprek met anderen met een gebed om Gods bescherming en zegen.</w:t>
      </w:r>
    </w:p>
    <w:p w14:paraId="378DB686" w14:textId="4C49FDCB" w:rsidR="004C569D" w:rsidRPr="007A42F5" w:rsidRDefault="004C569D" w:rsidP="007A42F5">
      <w:pPr>
        <w:overflowPunct/>
        <w:autoSpaceDE/>
        <w:autoSpaceDN/>
        <w:adjustRightInd/>
        <w:spacing w:line="259" w:lineRule="auto"/>
        <w:textAlignment w:val="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Dank voor wat we samen steeds weer leren uit Gods Woord en bidt dat het goede vrucht voortbrengt in onze levens</w:t>
      </w:r>
      <w:r w:rsidR="0074447A">
        <w:rPr>
          <w:rFonts w:asciiTheme="minorHAnsi" w:eastAsiaTheme="minorHAnsi" w:hAnsiTheme="minorHAnsi" w:cstheme="minorBidi"/>
          <w:sz w:val="22"/>
          <w:szCs w:val="22"/>
          <w:lang w:val="nl-NL" w:eastAsia="en-US"/>
        </w:rPr>
        <w:t>, onze huwelijken en gezinnen</w:t>
      </w:r>
      <w:r>
        <w:rPr>
          <w:rFonts w:asciiTheme="minorHAnsi" w:eastAsiaTheme="minorHAnsi" w:hAnsiTheme="minorHAnsi" w:cstheme="minorBidi"/>
          <w:sz w:val="22"/>
          <w:szCs w:val="22"/>
          <w:lang w:val="nl-NL" w:eastAsia="en-US"/>
        </w:rPr>
        <w:t>.</w:t>
      </w:r>
    </w:p>
    <w:p w14:paraId="5A7226A1" w14:textId="6807BD59" w:rsidR="004077DD" w:rsidRDefault="004077DD" w:rsidP="00533F8E">
      <w:pPr>
        <w:rPr>
          <w:rFonts w:asciiTheme="minorHAnsi" w:hAnsiTheme="minorHAnsi" w:cstheme="minorHAnsi"/>
          <w:b/>
          <w:sz w:val="22"/>
          <w:szCs w:val="22"/>
        </w:rPr>
      </w:pPr>
    </w:p>
    <w:p w14:paraId="1E463772" w14:textId="06C9C53E" w:rsidR="00891AFB" w:rsidRDefault="00891AFB" w:rsidP="00533F8E">
      <w:pPr>
        <w:rPr>
          <w:rFonts w:asciiTheme="minorHAnsi" w:hAnsiTheme="minorHAnsi" w:cstheme="minorHAnsi"/>
          <w:b/>
          <w:sz w:val="22"/>
          <w:szCs w:val="22"/>
        </w:rPr>
      </w:pPr>
    </w:p>
    <w:p w14:paraId="05A0912D" w14:textId="45ED1105" w:rsidR="00891AFB" w:rsidRDefault="00891AFB" w:rsidP="00533F8E">
      <w:pPr>
        <w:rPr>
          <w:rFonts w:asciiTheme="minorHAnsi" w:hAnsiTheme="minorHAnsi" w:cstheme="minorHAnsi"/>
          <w:b/>
          <w:sz w:val="22"/>
          <w:szCs w:val="22"/>
        </w:rPr>
      </w:pPr>
      <w:r>
        <w:rPr>
          <w:rFonts w:asciiTheme="minorHAnsi" w:hAnsiTheme="minorHAnsi" w:cstheme="minorHAnsi"/>
          <w:b/>
          <w:sz w:val="22"/>
          <w:szCs w:val="22"/>
        </w:rPr>
        <w:t>A prayer for victims of sexual abuse</w:t>
      </w:r>
    </w:p>
    <w:p w14:paraId="446D5516" w14:textId="77777777" w:rsidR="00891AFB" w:rsidRDefault="00891AFB" w:rsidP="00891AFB">
      <w:pPr>
        <w:pStyle w:val="Normaalweb"/>
        <w:shd w:val="clear" w:color="auto" w:fill="FFFFFF"/>
        <w:spacing w:before="0" w:beforeAutospacing="0" w:after="150" w:afterAutospacing="0"/>
        <w:textAlignment w:val="baseline"/>
        <w:rPr>
          <w:rFonts w:ascii="Open Sans" w:hAnsi="Open Sans"/>
          <w:color w:val="000000"/>
          <w:sz w:val="20"/>
          <w:szCs w:val="20"/>
        </w:rPr>
      </w:pPr>
      <w:proofErr w:type="spellStart"/>
      <w:r>
        <w:rPr>
          <w:rFonts w:ascii="Open Sans" w:hAnsi="Open Sans"/>
          <w:color w:val="000000"/>
          <w:sz w:val="20"/>
          <w:szCs w:val="20"/>
        </w:rPr>
        <w:t>Loving</w:t>
      </w:r>
      <w:proofErr w:type="spellEnd"/>
      <w:r>
        <w:rPr>
          <w:rFonts w:ascii="Open Sans" w:hAnsi="Open Sans"/>
          <w:color w:val="000000"/>
          <w:sz w:val="20"/>
          <w:szCs w:val="20"/>
        </w:rPr>
        <w:t xml:space="preserve"> God, I </w:t>
      </w:r>
      <w:proofErr w:type="spellStart"/>
      <w:r>
        <w:rPr>
          <w:rFonts w:ascii="Open Sans" w:hAnsi="Open Sans"/>
          <w:color w:val="000000"/>
          <w:sz w:val="20"/>
          <w:szCs w:val="20"/>
        </w:rPr>
        <w:t>know</w:t>
      </w:r>
      <w:proofErr w:type="spellEnd"/>
      <w:r>
        <w:rPr>
          <w:rFonts w:ascii="Open Sans" w:hAnsi="Open Sans"/>
          <w:color w:val="000000"/>
          <w:sz w:val="20"/>
          <w:szCs w:val="20"/>
        </w:rPr>
        <w:t xml:space="preserve"> </w:t>
      </w:r>
      <w:proofErr w:type="spellStart"/>
      <w:r>
        <w:rPr>
          <w:rFonts w:ascii="Open Sans" w:hAnsi="Open Sans"/>
          <w:color w:val="000000"/>
          <w:sz w:val="20"/>
          <w:szCs w:val="20"/>
        </w:rPr>
        <w:t>that</w:t>
      </w:r>
      <w:proofErr w:type="spellEnd"/>
      <w:r>
        <w:rPr>
          <w:rFonts w:ascii="Open Sans" w:hAnsi="Open Sans"/>
          <w:color w:val="000000"/>
          <w:sz w:val="20"/>
          <w:szCs w:val="20"/>
        </w:rPr>
        <w:t xml:space="preserve"> </w:t>
      </w:r>
      <w:proofErr w:type="spellStart"/>
      <w:r>
        <w:rPr>
          <w:rFonts w:ascii="Open Sans" w:hAnsi="Open Sans"/>
          <w:color w:val="000000"/>
          <w:sz w:val="20"/>
          <w:szCs w:val="20"/>
        </w:rPr>
        <w:t>you</w:t>
      </w:r>
      <w:proofErr w:type="spellEnd"/>
      <w:r>
        <w:rPr>
          <w:rFonts w:ascii="Open Sans" w:hAnsi="Open Sans"/>
          <w:color w:val="000000"/>
          <w:sz w:val="20"/>
          <w:szCs w:val="20"/>
        </w:rPr>
        <w:t xml:space="preserve"> </w:t>
      </w:r>
      <w:proofErr w:type="spellStart"/>
      <w:r>
        <w:rPr>
          <w:rFonts w:ascii="Open Sans" w:hAnsi="Open Sans"/>
          <w:color w:val="000000"/>
          <w:sz w:val="20"/>
          <w:szCs w:val="20"/>
        </w:rPr>
        <w:t>hold</w:t>
      </w:r>
      <w:proofErr w:type="spellEnd"/>
      <w:r>
        <w:rPr>
          <w:rFonts w:ascii="Open Sans" w:hAnsi="Open Sans"/>
          <w:color w:val="000000"/>
          <w:sz w:val="20"/>
          <w:szCs w:val="20"/>
        </w:rPr>
        <w:t xml:space="preserve"> me in </w:t>
      </w:r>
      <w:proofErr w:type="spellStart"/>
      <w:r>
        <w:rPr>
          <w:rFonts w:ascii="Open Sans" w:hAnsi="Open Sans"/>
          <w:color w:val="000000"/>
          <w:sz w:val="20"/>
          <w:szCs w:val="20"/>
        </w:rPr>
        <w:t>the</w:t>
      </w:r>
      <w:proofErr w:type="spellEnd"/>
      <w:r>
        <w:rPr>
          <w:rFonts w:ascii="Open Sans" w:hAnsi="Open Sans"/>
          <w:color w:val="000000"/>
          <w:sz w:val="20"/>
          <w:szCs w:val="20"/>
        </w:rPr>
        <w:t xml:space="preserve"> palm of </w:t>
      </w:r>
      <w:proofErr w:type="spellStart"/>
      <w:r>
        <w:rPr>
          <w:rFonts w:ascii="Open Sans" w:hAnsi="Open Sans"/>
          <w:color w:val="000000"/>
          <w:sz w:val="20"/>
          <w:szCs w:val="20"/>
        </w:rPr>
        <w:t>your</w:t>
      </w:r>
      <w:proofErr w:type="spellEnd"/>
      <w:r>
        <w:rPr>
          <w:rFonts w:ascii="Open Sans" w:hAnsi="Open Sans"/>
          <w:color w:val="000000"/>
          <w:sz w:val="20"/>
          <w:szCs w:val="20"/>
        </w:rPr>
        <w:t xml:space="preserve"> hand.</w:t>
      </w:r>
      <w:r>
        <w:rPr>
          <w:rFonts w:ascii="Open Sans" w:hAnsi="Open Sans"/>
          <w:color w:val="000000"/>
          <w:sz w:val="20"/>
          <w:szCs w:val="20"/>
        </w:rPr>
        <w:br/>
        <w:t xml:space="preserve">I </w:t>
      </w:r>
      <w:proofErr w:type="spellStart"/>
      <w:r>
        <w:rPr>
          <w:rFonts w:ascii="Open Sans" w:hAnsi="Open Sans"/>
          <w:color w:val="000000"/>
          <w:sz w:val="20"/>
          <w:szCs w:val="20"/>
        </w:rPr>
        <w:t>know</w:t>
      </w:r>
      <w:proofErr w:type="spellEnd"/>
      <w:r>
        <w:rPr>
          <w:rFonts w:ascii="Open Sans" w:hAnsi="Open Sans"/>
          <w:color w:val="000000"/>
          <w:sz w:val="20"/>
          <w:szCs w:val="20"/>
        </w:rPr>
        <w:t xml:space="preserve"> </w:t>
      </w:r>
      <w:proofErr w:type="spellStart"/>
      <w:r>
        <w:rPr>
          <w:rFonts w:ascii="Open Sans" w:hAnsi="Open Sans"/>
          <w:color w:val="000000"/>
          <w:sz w:val="20"/>
          <w:szCs w:val="20"/>
        </w:rPr>
        <w:t>it</w:t>
      </w:r>
      <w:proofErr w:type="spellEnd"/>
      <w:r>
        <w:rPr>
          <w:rFonts w:ascii="Open Sans" w:hAnsi="Open Sans"/>
          <w:color w:val="000000"/>
          <w:sz w:val="20"/>
          <w:szCs w:val="20"/>
        </w:rPr>
        <w:t xml:space="preserve"> is </w:t>
      </w:r>
      <w:proofErr w:type="spellStart"/>
      <w:r>
        <w:rPr>
          <w:rFonts w:ascii="Open Sans" w:hAnsi="Open Sans"/>
          <w:color w:val="000000"/>
          <w:sz w:val="20"/>
          <w:szCs w:val="20"/>
        </w:rPr>
        <w:t>so</w:t>
      </w:r>
      <w:proofErr w:type="spellEnd"/>
      <w:r>
        <w:rPr>
          <w:rFonts w:ascii="Open Sans" w:hAnsi="Open Sans"/>
          <w:color w:val="000000"/>
          <w:sz w:val="20"/>
          <w:szCs w:val="20"/>
        </w:rPr>
        <w:t>.</w:t>
      </w:r>
      <w:r>
        <w:rPr>
          <w:rFonts w:ascii="Open Sans" w:hAnsi="Open Sans"/>
          <w:color w:val="000000"/>
          <w:sz w:val="20"/>
          <w:szCs w:val="20"/>
        </w:rPr>
        <w:br/>
        <w:t xml:space="preserve">But </w:t>
      </w:r>
      <w:proofErr w:type="spellStart"/>
      <w:r>
        <w:rPr>
          <w:rFonts w:ascii="Open Sans" w:hAnsi="Open Sans"/>
          <w:color w:val="000000"/>
          <w:sz w:val="20"/>
          <w:szCs w:val="20"/>
        </w:rPr>
        <w:t>why</w:t>
      </w:r>
      <w:proofErr w:type="spellEnd"/>
      <w:r>
        <w:rPr>
          <w:rFonts w:ascii="Open Sans" w:hAnsi="Open Sans"/>
          <w:color w:val="000000"/>
          <w:sz w:val="20"/>
          <w:szCs w:val="20"/>
        </w:rPr>
        <w:t xml:space="preserve">, O Lord, </w:t>
      </w:r>
      <w:proofErr w:type="spellStart"/>
      <w:r>
        <w:rPr>
          <w:rFonts w:ascii="Open Sans" w:hAnsi="Open Sans"/>
          <w:color w:val="000000"/>
          <w:sz w:val="20"/>
          <w:szCs w:val="20"/>
        </w:rPr>
        <w:t>why</w:t>
      </w:r>
      <w:proofErr w:type="spellEnd"/>
      <w:r>
        <w:rPr>
          <w:rFonts w:ascii="Open Sans" w:hAnsi="Open Sans"/>
          <w:color w:val="000000"/>
          <w:sz w:val="20"/>
          <w:szCs w:val="20"/>
        </w:rPr>
        <w:t>?</w:t>
      </w:r>
      <w:r>
        <w:rPr>
          <w:rFonts w:ascii="Open Sans" w:hAnsi="Open Sans"/>
          <w:color w:val="000000"/>
          <w:sz w:val="20"/>
          <w:szCs w:val="20"/>
        </w:rPr>
        <w:br/>
        <w:t xml:space="preserve">I rage at </w:t>
      </w:r>
      <w:proofErr w:type="spellStart"/>
      <w:r>
        <w:rPr>
          <w:rFonts w:ascii="Open Sans" w:hAnsi="Open Sans"/>
          <w:color w:val="000000"/>
          <w:sz w:val="20"/>
          <w:szCs w:val="20"/>
        </w:rPr>
        <w:t>this</w:t>
      </w:r>
      <w:proofErr w:type="spellEnd"/>
      <w:r>
        <w:rPr>
          <w:rFonts w:ascii="Open Sans" w:hAnsi="Open Sans"/>
          <w:color w:val="000000"/>
          <w:sz w:val="20"/>
          <w:szCs w:val="20"/>
        </w:rPr>
        <w:t xml:space="preserve"> </w:t>
      </w:r>
      <w:proofErr w:type="spellStart"/>
      <w:r>
        <w:rPr>
          <w:rFonts w:ascii="Open Sans" w:hAnsi="Open Sans"/>
          <w:color w:val="000000"/>
          <w:sz w:val="20"/>
          <w:szCs w:val="20"/>
        </w:rPr>
        <w:t>sin</w:t>
      </w:r>
      <w:proofErr w:type="spellEnd"/>
      <w:r>
        <w:rPr>
          <w:rFonts w:ascii="Open Sans" w:hAnsi="Open Sans"/>
          <w:color w:val="000000"/>
          <w:sz w:val="20"/>
          <w:szCs w:val="20"/>
        </w:rPr>
        <w:t xml:space="preserve"> </w:t>
      </w:r>
      <w:proofErr w:type="spellStart"/>
      <w:r>
        <w:rPr>
          <w:rFonts w:ascii="Open Sans" w:hAnsi="Open Sans"/>
          <w:color w:val="000000"/>
          <w:sz w:val="20"/>
          <w:szCs w:val="20"/>
        </w:rPr>
        <w:t>against</w:t>
      </w:r>
      <w:proofErr w:type="spellEnd"/>
      <w:r>
        <w:rPr>
          <w:rFonts w:ascii="Open Sans" w:hAnsi="Open Sans"/>
          <w:color w:val="000000"/>
          <w:sz w:val="20"/>
          <w:szCs w:val="20"/>
        </w:rPr>
        <w:t xml:space="preserve"> me, at </w:t>
      </w:r>
      <w:proofErr w:type="spellStart"/>
      <w:r>
        <w:rPr>
          <w:rFonts w:ascii="Open Sans" w:hAnsi="Open Sans"/>
          <w:color w:val="000000"/>
          <w:sz w:val="20"/>
          <w:szCs w:val="20"/>
        </w:rPr>
        <w:t>this</w:t>
      </w:r>
      <w:proofErr w:type="spellEnd"/>
      <w:r>
        <w:rPr>
          <w:rFonts w:ascii="Open Sans" w:hAnsi="Open Sans"/>
          <w:color w:val="000000"/>
          <w:sz w:val="20"/>
          <w:szCs w:val="20"/>
        </w:rPr>
        <w:t xml:space="preserve"> </w:t>
      </w:r>
      <w:proofErr w:type="spellStart"/>
      <w:r>
        <w:rPr>
          <w:rFonts w:ascii="Open Sans" w:hAnsi="Open Sans"/>
          <w:color w:val="000000"/>
          <w:sz w:val="20"/>
          <w:szCs w:val="20"/>
        </w:rPr>
        <w:t>defilement</w:t>
      </w:r>
      <w:proofErr w:type="spellEnd"/>
      <w:r>
        <w:rPr>
          <w:rFonts w:ascii="Open Sans" w:hAnsi="Open Sans"/>
          <w:color w:val="000000"/>
          <w:sz w:val="20"/>
          <w:szCs w:val="20"/>
        </w:rPr>
        <w:t xml:space="preserve"> of </w:t>
      </w:r>
      <w:proofErr w:type="spellStart"/>
      <w:r>
        <w:rPr>
          <w:rFonts w:ascii="Open Sans" w:hAnsi="Open Sans"/>
          <w:color w:val="000000"/>
          <w:sz w:val="20"/>
          <w:szCs w:val="20"/>
        </w:rPr>
        <w:t>my</w:t>
      </w:r>
      <w:proofErr w:type="spellEnd"/>
      <w:r>
        <w:rPr>
          <w:rFonts w:ascii="Open Sans" w:hAnsi="Open Sans"/>
          <w:color w:val="000000"/>
          <w:sz w:val="20"/>
          <w:szCs w:val="20"/>
        </w:rPr>
        <w:t xml:space="preserve"> body,</w:t>
      </w:r>
      <w:r>
        <w:rPr>
          <w:rFonts w:ascii="Open Sans" w:hAnsi="Open Sans"/>
          <w:color w:val="000000"/>
          <w:sz w:val="20"/>
          <w:szCs w:val="20"/>
        </w:rPr>
        <w:br/>
      </w:r>
      <w:proofErr w:type="spellStart"/>
      <w:r>
        <w:rPr>
          <w:rFonts w:ascii="Open Sans" w:hAnsi="Open Sans"/>
          <w:color w:val="000000"/>
          <w:sz w:val="20"/>
          <w:szCs w:val="20"/>
        </w:rPr>
        <w:t>this</w:t>
      </w:r>
      <w:proofErr w:type="spellEnd"/>
      <w:r>
        <w:rPr>
          <w:rFonts w:ascii="Open Sans" w:hAnsi="Open Sans"/>
          <w:color w:val="000000"/>
          <w:sz w:val="20"/>
          <w:szCs w:val="20"/>
        </w:rPr>
        <w:t xml:space="preserve"> </w:t>
      </w:r>
      <w:proofErr w:type="spellStart"/>
      <w:r>
        <w:rPr>
          <w:rFonts w:ascii="Open Sans" w:hAnsi="Open Sans"/>
          <w:color w:val="000000"/>
          <w:sz w:val="20"/>
          <w:szCs w:val="20"/>
        </w:rPr>
        <w:t>assault</w:t>
      </w:r>
      <w:proofErr w:type="spellEnd"/>
      <w:r>
        <w:rPr>
          <w:rFonts w:ascii="Open Sans" w:hAnsi="Open Sans"/>
          <w:color w:val="000000"/>
          <w:sz w:val="20"/>
          <w:szCs w:val="20"/>
        </w:rPr>
        <w:t xml:space="preserve"> on </w:t>
      </w:r>
      <w:proofErr w:type="spellStart"/>
      <w:r>
        <w:rPr>
          <w:rFonts w:ascii="Open Sans" w:hAnsi="Open Sans"/>
          <w:color w:val="000000"/>
          <w:sz w:val="20"/>
          <w:szCs w:val="20"/>
        </w:rPr>
        <w:t>my</w:t>
      </w:r>
      <w:proofErr w:type="spellEnd"/>
      <w:r>
        <w:rPr>
          <w:rFonts w:ascii="Open Sans" w:hAnsi="Open Sans"/>
          <w:color w:val="000000"/>
          <w:sz w:val="20"/>
          <w:szCs w:val="20"/>
        </w:rPr>
        <w:t xml:space="preserve"> </w:t>
      </w:r>
      <w:proofErr w:type="spellStart"/>
      <w:r>
        <w:rPr>
          <w:rFonts w:ascii="Open Sans" w:hAnsi="Open Sans"/>
          <w:color w:val="000000"/>
          <w:sz w:val="20"/>
          <w:szCs w:val="20"/>
        </w:rPr>
        <w:t>peace</w:t>
      </w:r>
      <w:proofErr w:type="spellEnd"/>
      <w:r>
        <w:rPr>
          <w:rFonts w:ascii="Open Sans" w:hAnsi="Open Sans"/>
          <w:color w:val="000000"/>
          <w:sz w:val="20"/>
          <w:szCs w:val="20"/>
        </w:rPr>
        <w:t xml:space="preserve"> of mind.</w:t>
      </w:r>
    </w:p>
    <w:p w14:paraId="3166033C" w14:textId="77777777" w:rsidR="00891AFB" w:rsidRDefault="00891AFB" w:rsidP="00891AFB">
      <w:pPr>
        <w:pStyle w:val="Normaalweb"/>
        <w:shd w:val="clear" w:color="auto" w:fill="FFFFFF"/>
        <w:spacing w:before="0" w:beforeAutospacing="0" w:after="150" w:afterAutospacing="0"/>
        <w:textAlignment w:val="baseline"/>
        <w:rPr>
          <w:rFonts w:ascii="Open Sans" w:hAnsi="Open Sans"/>
          <w:color w:val="000000"/>
          <w:sz w:val="20"/>
          <w:szCs w:val="20"/>
        </w:rPr>
      </w:pPr>
      <w:r>
        <w:rPr>
          <w:rFonts w:ascii="Open Sans" w:hAnsi="Open Sans"/>
          <w:color w:val="000000"/>
          <w:sz w:val="20"/>
          <w:szCs w:val="20"/>
        </w:rPr>
        <w:t xml:space="preserve">I </w:t>
      </w:r>
      <w:proofErr w:type="spellStart"/>
      <w:r>
        <w:rPr>
          <w:rFonts w:ascii="Open Sans" w:hAnsi="Open Sans"/>
          <w:color w:val="000000"/>
          <w:sz w:val="20"/>
          <w:szCs w:val="20"/>
        </w:rPr>
        <w:t>mourn</w:t>
      </w:r>
      <w:proofErr w:type="spellEnd"/>
      <w:r>
        <w:rPr>
          <w:rFonts w:ascii="Open Sans" w:hAnsi="Open Sans"/>
          <w:color w:val="000000"/>
          <w:sz w:val="20"/>
          <w:szCs w:val="20"/>
        </w:rPr>
        <w:t xml:space="preserve"> </w:t>
      </w:r>
      <w:proofErr w:type="spellStart"/>
      <w:r>
        <w:rPr>
          <w:rFonts w:ascii="Open Sans" w:hAnsi="Open Sans"/>
          <w:color w:val="000000"/>
          <w:sz w:val="20"/>
          <w:szCs w:val="20"/>
        </w:rPr>
        <w:t>my</w:t>
      </w:r>
      <w:proofErr w:type="spellEnd"/>
      <w:r>
        <w:rPr>
          <w:rFonts w:ascii="Open Sans" w:hAnsi="Open Sans"/>
          <w:color w:val="000000"/>
          <w:sz w:val="20"/>
          <w:szCs w:val="20"/>
        </w:rPr>
        <w:t xml:space="preserve"> lost </w:t>
      </w:r>
      <w:proofErr w:type="spellStart"/>
      <w:r>
        <w:rPr>
          <w:rFonts w:ascii="Open Sans" w:hAnsi="Open Sans"/>
          <w:color w:val="000000"/>
          <w:sz w:val="20"/>
          <w:szCs w:val="20"/>
        </w:rPr>
        <w:t>serenity</w:t>
      </w:r>
      <w:proofErr w:type="spellEnd"/>
      <w:r>
        <w:rPr>
          <w:rFonts w:ascii="Open Sans" w:hAnsi="Open Sans"/>
          <w:color w:val="000000"/>
          <w:sz w:val="20"/>
          <w:szCs w:val="20"/>
        </w:rPr>
        <w:t xml:space="preserve">, security, </w:t>
      </w:r>
      <w:proofErr w:type="spellStart"/>
      <w:r>
        <w:rPr>
          <w:rFonts w:ascii="Open Sans" w:hAnsi="Open Sans"/>
          <w:color w:val="000000"/>
          <w:sz w:val="20"/>
          <w:szCs w:val="20"/>
        </w:rPr>
        <w:t>confidence</w:t>
      </w:r>
      <w:proofErr w:type="spellEnd"/>
      <w:r>
        <w:rPr>
          <w:rFonts w:ascii="Open Sans" w:hAnsi="Open Sans"/>
          <w:color w:val="000000"/>
          <w:sz w:val="20"/>
          <w:szCs w:val="20"/>
        </w:rPr>
        <w:t>;</w:t>
      </w:r>
      <w:r>
        <w:rPr>
          <w:rFonts w:ascii="Open Sans" w:hAnsi="Open Sans"/>
          <w:color w:val="000000"/>
          <w:sz w:val="20"/>
          <w:szCs w:val="20"/>
        </w:rPr>
        <w:br/>
        <w:t xml:space="preserve">I </w:t>
      </w:r>
      <w:proofErr w:type="spellStart"/>
      <w:r>
        <w:rPr>
          <w:rFonts w:ascii="Open Sans" w:hAnsi="Open Sans"/>
          <w:color w:val="000000"/>
          <w:sz w:val="20"/>
          <w:szCs w:val="20"/>
        </w:rPr>
        <w:t>mourn</w:t>
      </w:r>
      <w:proofErr w:type="spellEnd"/>
      <w:r>
        <w:rPr>
          <w:rFonts w:ascii="Open Sans" w:hAnsi="Open Sans"/>
          <w:color w:val="000000"/>
          <w:sz w:val="20"/>
          <w:szCs w:val="20"/>
        </w:rPr>
        <w:t xml:space="preserve"> </w:t>
      </w:r>
      <w:proofErr w:type="spellStart"/>
      <w:r>
        <w:rPr>
          <w:rFonts w:ascii="Open Sans" w:hAnsi="Open Sans"/>
          <w:color w:val="000000"/>
          <w:sz w:val="20"/>
          <w:szCs w:val="20"/>
        </w:rPr>
        <w:t>the</w:t>
      </w:r>
      <w:proofErr w:type="spellEnd"/>
      <w:r>
        <w:rPr>
          <w:rFonts w:ascii="Open Sans" w:hAnsi="Open Sans"/>
          <w:color w:val="000000"/>
          <w:sz w:val="20"/>
          <w:szCs w:val="20"/>
        </w:rPr>
        <w:t xml:space="preserve"> </w:t>
      </w:r>
      <w:proofErr w:type="spellStart"/>
      <w:r>
        <w:rPr>
          <w:rFonts w:ascii="Open Sans" w:hAnsi="Open Sans"/>
          <w:color w:val="000000"/>
          <w:sz w:val="20"/>
          <w:szCs w:val="20"/>
        </w:rPr>
        <w:t>loss</w:t>
      </w:r>
      <w:proofErr w:type="spellEnd"/>
      <w:r>
        <w:rPr>
          <w:rFonts w:ascii="Open Sans" w:hAnsi="Open Sans"/>
          <w:color w:val="000000"/>
          <w:sz w:val="20"/>
          <w:szCs w:val="20"/>
        </w:rPr>
        <w:t xml:space="preserve"> of </w:t>
      </w:r>
      <w:proofErr w:type="spellStart"/>
      <w:r>
        <w:rPr>
          <w:rFonts w:ascii="Open Sans" w:hAnsi="Open Sans"/>
          <w:color w:val="000000"/>
          <w:sz w:val="20"/>
          <w:szCs w:val="20"/>
        </w:rPr>
        <w:t>my</w:t>
      </w:r>
      <w:proofErr w:type="spellEnd"/>
      <w:r>
        <w:rPr>
          <w:rFonts w:ascii="Open Sans" w:hAnsi="Open Sans"/>
          <w:color w:val="000000"/>
          <w:sz w:val="20"/>
          <w:szCs w:val="20"/>
        </w:rPr>
        <w:t xml:space="preserve"> </w:t>
      </w:r>
      <w:proofErr w:type="spellStart"/>
      <w:r>
        <w:rPr>
          <w:rFonts w:ascii="Open Sans" w:hAnsi="Open Sans"/>
          <w:color w:val="000000"/>
          <w:sz w:val="20"/>
          <w:szCs w:val="20"/>
        </w:rPr>
        <w:t>ease</w:t>
      </w:r>
      <w:proofErr w:type="spellEnd"/>
      <w:r>
        <w:rPr>
          <w:rFonts w:ascii="Open Sans" w:hAnsi="Open Sans"/>
          <w:color w:val="000000"/>
          <w:sz w:val="20"/>
          <w:szCs w:val="20"/>
        </w:rPr>
        <w:t xml:space="preserve"> </w:t>
      </w:r>
      <w:proofErr w:type="spellStart"/>
      <w:r>
        <w:rPr>
          <w:rFonts w:ascii="Open Sans" w:hAnsi="Open Sans"/>
          <w:color w:val="000000"/>
          <w:sz w:val="20"/>
          <w:szCs w:val="20"/>
        </w:rPr>
        <w:t>and</w:t>
      </w:r>
      <w:proofErr w:type="spellEnd"/>
      <w:r>
        <w:rPr>
          <w:rFonts w:ascii="Open Sans" w:hAnsi="Open Sans"/>
          <w:color w:val="000000"/>
          <w:sz w:val="20"/>
          <w:szCs w:val="20"/>
        </w:rPr>
        <w:t xml:space="preserve"> open nature.</w:t>
      </w:r>
      <w:r>
        <w:rPr>
          <w:rFonts w:ascii="Open Sans" w:hAnsi="Open Sans"/>
          <w:color w:val="000000"/>
          <w:sz w:val="20"/>
          <w:szCs w:val="20"/>
        </w:rPr>
        <w:br/>
        <w:t xml:space="preserve">I </w:t>
      </w:r>
      <w:proofErr w:type="spellStart"/>
      <w:r>
        <w:rPr>
          <w:rFonts w:ascii="Open Sans" w:hAnsi="Open Sans"/>
          <w:color w:val="000000"/>
          <w:sz w:val="20"/>
          <w:szCs w:val="20"/>
        </w:rPr>
        <w:t>hate</w:t>
      </w:r>
      <w:proofErr w:type="spellEnd"/>
      <w:r>
        <w:rPr>
          <w:rFonts w:ascii="Open Sans" w:hAnsi="Open Sans"/>
          <w:color w:val="000000"/>
          <w:sz w:val="20"/>
          <w:szCs w:val="20"/>
        </w:rPr>
        <w:t xml:space="preserve"> </w:t>
      </w:r>
      <w:proofErr w:type="spellStart"/>
      <w:r>
        <w:rPr>
          <w:rFonts w:ascii="Open Sans" w:hAnsi="Open Sans"/>
          <w:color w:val="000000"/>
          <w:sz w:val="20"/>
          <w:szCs w:val="20"/>
        </w:rPr>
        <w:t>what</w:t>
      </w:r>
      <w:proofErr w:type="spellEnd"/>
      <w:r>
        <w:rPr>
          <w:rFonts w:ascii="Open Sans" w:hAnsi="Open Sans"/>
          <w:color w:val="000000"/>
          <w:sz w:val="20"/>
          <w:szCs w:val="20"/>
        </w:rPr>
        <w:t xml:space="preserve"> </w:t>
      </w:r>
      <w:proofErr w:type="spellStart"/>
      <w:r>
        <w:rPr>
          <w:rFonts w:ascii="Open Sans" w:hAnsi="Open Sans"/>
          <w:color w:val="000000"/>
          <w:sz w:val="20"/>
          <w:szCs w:val="20"/>
        </w:rPr>
        <w:t>this</w:t>
      </w:r>
      <w:proofErr w:type="spellEnd"/>
      <w:r>
        <w:rPr>
          <w:rFonts w:ascii="Open Sans" w:hAnsi="Open Sans"/>
          <w:color w:val="000000"/>
          <w:sz w:val="20"/>
          <w:szCs w:val="20"/>
        </w:rPr>
        <w:t xml:space="preserve"> </w:t>
      </w:r>
      <w:proofErr w:type="spellStart"/>
      <w:r>
        <w:rPr>
          <w:rFonts w:ascii="Open Sans" w:hAnsi="Open Sans"/>
          <w:color w:val="000000"/>
          <w:sz w:val="20"/>
          <w:szCs w:val="20"/>
        </w:rPr>
        <w:t>assault</w:t>
      </w:r>
      <w:proofErr w:type="spellEnd"/>
      <w:r>
        <w:rPr>
          <w:rFonts w:ascii="Open Sans" w:hAnsi="Open Sans"/>
          <w:color w:val="000000"/>
          <w:sz w:val="20"/>
          <w:szCs w:val="20"/>
        </w:rPr>
        <w:t xml:space="preserve"> has </w:t>
      </w:r>
      <w:proofErr w:type="spellStart"/>
      <w:r>
        <w:rPr>
          <w:rFonts w:ascii="Open Sans" w:hAnsi="Open Sans"/>
          <w:color w:val="000000"/>
          <w:sz w:val="20"/>
          <w:szCs w:val="20"/>
        </w:rPr>
        <w:t>done</w:t>
      </w:r>
      <w:proofErr w:type="spellEnd"/>
      <w:r>
        <w:rPr>
          <w:rFonts w:ascii="Open Sans" w:hAnsi="Open Sans"/>
          <w:color w:val="000000"/>
          <w:sz w:val="20"/>
          <w:szCs w:val="20"/>
        </w:rPr>
        <w:t xml:space="preserve"> </w:t>
      </w:r>
      <w:proofErr w:type="spellStart"/>
      <w:r>
        <w:rPr>
          <w:rFonts w:ascii="Open Sans" w:hAnsi="Open Sans"/>
          <w:color w:val="000000"/>
          <w:sz w:val="20"/>
          <w:szCs w:val="20"/>
        </w:rPr>
        <w:t>to</w:t>
      </w:r>
      <w:proofErr w:type="spellEnd"/>
      <w:r>
        <w:rPr>
          <w:rFonts w:ascii="Open Sans" w:hAnsi="Open Sans"/>
          <w:color w:val="000000"/>
          <w:sz w:val="20"/>
          <w:szCs w:val="20"/>
        </w:rPr>
        <w:t xml:space="preserve"> me.</w:t>
      </w:r>
      <w:r>
        <w:rPr>
          <w:rFonts w:ascii="Open Sans" w:hAnsi="Open Sans"/>
          <w:color w:val="000000"/>
          <w:sz w:val="20"/>
          <w:szCs w:val="20"/>
        </w:rPr>
        <w:br/>
        <w:t xml:space="preserve">I feel </w:t>
      </w:r>
      <w:proofErr w:type="spellStart"/>
      <w:r>
        <w:rPr>
          <w:rFonts w:ascii="Open Sans" w:hAnsi="Open Sans"/>
          <w:color w:val="000000"/>
          <w:sz w:val="20"/>
          <w:szCs w:val="20"/>
        </w:rPr>
        <w:t>that</w:t>
      </w:r>
      <w:proofErr w:type="spellEnd"/>
      <w:r>
        <w:rPr>
          <w:rFonts w:ascii="Open Sans" w:hAnsi="Open Sans"/>
          <w:color w:val="000000"/>
          <w:sz w:val="20"/>
          <w:szCs w:val="20"/>
        </w:rPr>
        <w:t xml:space="preserve"> </w:t>
      </w:r>
      <w:proofErr w:type="spellStart"/>
      <w:r>
        <w:rPr>
          <w:rFonts w:ascii="Open Sans" w:hAnsi="Open Sans"/>
          <w:color w:val="000000"/>
          <w:sz w:val="20"/>
          <w:szCs w:val="20"/>
        </w:rPr>
        <w:t>my</w:t>
      </w:r>
      <w:proofErr w:type="spellEnd"/>
      <w:r>
        <w:rPr>
          <w:rFonts w:ascii="Open Sans" w:hAnsi="Open Sans"/>
          <w:color w:val="000000"/>
          <w:sz w:val="20"/>
          <w:szCs w:val="20"/>
        </w:rPr>
        <w:t xml:space="preserve"> body </w:t>
      </w:r>
      <w:proofErr w:type="spellStart"/>
      <w:r>
        <w:rPr>
          <w:rFonts w:ascii="Open Sans" w:hAnsi="Open Sans"/>
          <w:color w:val="000000"/>
          <w:sz w:val="20"/>
          <w:szCs w:val="20"/>
        </w:rPr>
        <w:t>and</w:t>
      </w:r>
      <w:proofErr w:type="spellEnd"/>
      <w:r>
        <w:rPr>
          <w:rFonts w:ascii="Open Sans" w:hAnsi="Open Sans"/>
          <w:color w:val="000000"/>
          <w:sz w:val="20"/>
          <w:szCs w:val="20"/>
        </w:rPr>
        <w:t xml:space="preserve"> soul </w:t>
      </w:r>
      <w:proofErr w:type="spellStart"/>
      <w:r>
        <w:rPr>
          <w:rFonts w:ascii="Open Sans" w:hAnsi="Open Sans"/>
          <w:color w:val="000000"/>
          <w:sz w:val="20"/>
          <w:szCs w:val="20"/>
        </w:rPr>
        <w:t>may</w:t>
      </w:r>
      <w:proofErr w:type="spellEnd"/>
      <w:r>
        <w:rPr>
          <w:rFonts w:ascii="Open Sans" w:hAnsi="Open Sans"/>
          <w:color w:val="000000"/>
          <w:sz w:val="20"/>
          <w:szCs w:val="20"/>
        </w:rPr>
        <w:t xml:space="preserve"> never </w:t>
      </w:r>
      <w:proofErr w:type="spellStart"/>
      <w:r>
        <w:rPr>
          <w:rFonts w:ascii="Open Sans" w:hAnsi="Open Sans"/>
          <w:color w:val="000000"/>
          <w:sz w:val="20"/>
          <w:szCs w:val="20"/>
        </w:rPr>
        <w:t>be</w:t>
      </w:r>
      <w:proofErr w:type="spellEnd"/>
      <w:r>
        <w:rPr>
          <w:rFonts w:ascii="Open Sans" w:hAnsi="Open Sans"/>
          <w:color w:val="000000"/>
          <w:sz w:val="20"/>
          <w:szCs w:val="20"/>
        </w:rPr>
        <w:t xml:space="preserve"> </w:t>
      </w:r>
      <w:proofErr w:type="spellStart"/>
      <w:r>
        <w:rPr>
          <w:rFonts w:ascii="Open Sans" w:hAnsi="Open Sans"/>
          <w:color w:val="000000"/>
          <w:sz w:val="20"/>
          <w:szCs w:val="20"/>
        </w:rPr>
        <w:t>the</w:t>
      </w:r>
      <w:proofErr w:type="spellEnd"/>
      <w:r>
        <w:rPr>
          <w:rFonts w:ascii="Open Sans" w:hAnsi="Open Sans"/>
          <w:color w:val="000000"/>
          <w:sz w:val="20"/>
          <w:szCs w:val="20"/>
        </w:rPr>
        <w:t xml:space="preserve"> </w:t>
      </w:r>
      <w:proofErr w:type="spellStart"/>
      <w:r>
        <w:rPr>
          <w:rFonts w:ascii="Open Sans" w:hAnsi="Open Sans"/>
          <w:color w:val="000000"/>
          <w:sz w:val="20"/>
          <w:szCs w:val="20"/>
        </w:rPr>
        <w:t>same</w:t>
      </w:r>
      <w:proofErr w:type="spellEnd"/>
      <w:r>
        <w:rPr>
          <w:rFonts w:ascii="Open Sans" w:hAnsi="Open Sans"/>
          <w:color w:val="000000"/>
          <w:sz w:val="20"/>
          <w:szCs w:val="20"/>
        </w:rPr>
        <w:t>.</w:t>
      </w:r>
      <w:r>
        <w:rPr>
          <w:rFonts w:ascii="Open Sans" w:hAnsi="Open Sans"/>
          <w:color w:val="000000"/>
          <w:sz w:val="20"/>
          <w:szCs w:val="20"/>
        </w:rPr>
        <w:br/>
      </w:r>
      <w:proofErr w:type="spellStart"/>
      <w:r>
        <w:rPr>
          <w:rFonts w:ascii="Open Sans" w:hAnsi="Open Sans"/>
          <w:color w:val="000000"/>
          <w:sz w:val="20"/>
          <w:szCs w:val="20"/>
        </w:rPr>
        <w:t>What</w:t>
      </w:r>
      <w:proofErr w:type="spellEnd"/>
      <w:r>
        <w:rPr>
          <w:rFonts w:ascii="Open Sans" w:hAnsi="Open Sans"/>
          <w:color w:val="000000"/>
          <w:sz w:val="20"/>
          <w:szCs w:val="20"/>
        </w:rPr>
        <w:t xml:space="preserve"> has been </w:t>
      </w:r>
      <w:proofErr w:type="spellStart"/>
      <w:r>
        <w:rPr>
          <w:rFonts w:ascii="Open Sans" w:hAnsi="Open Sans"/>
          <w:color w:val="000000"/>
          <w:sz w:val="20"/>
          <w:szCs w:val="20"/>
        </w:rPr>
        <w:t>forced</w:t>
      </w:r>
      <w:proofErr w:type="spellEnd"/>
      <w:r>
        <w:rPr>
          <w:rFonts w:ascii="Open Sans" w:hAnsi="Open Sans"/>
          <w:color w:val="000000"/>
          <w:sz w:val="20"/>
          <w:szCs w:val="20"/>
        </w:rPr>
        <w:t xml:space="preserve"> </w:t>
      </w:r>
      <w:proofErr w:type="spellStart"/>
      <w:r>
        <w:rPr>
          <w:rFonts w:ascii="Open Sans" w:hAnsi="Open Sans"/>
          <w:color w:val="000000"/>
          <w:sz w:val="20"/>
          <w:szCs w:val="20"/>
        </w:rPr>
        <w:t>upon</w:t>
      </w:r>
      <w:proofErr w:type="spellEnd"/>
      <w:r>
        <w:rPr>
          <w:rFonts w:ascii="Open Sans" w:hAnsi="Open Sans"/>
          <w:color w:val="000000"/>
          <w:sz w:val="20"/>
          <w:szCs w:val="20"/>
        </w:rPr>
        <w:t xml:space="preserve"> me </w:t>
      </w:r>
      <w:proofErr w:type="spellStart"/>
      <w:r>
        <w:rPr>
          <w:rFonts w:ascii="Open Sans" w:hAnsi="Open Sans"/>
          <w:color w:val="000000"/>
          <w:sz w:val="20"/>
          <w:szCs w:val="20"/>
        </w:rPr>
        <w:t>may</w:t>
      </w:r>
      <w:proofErr w:type="spellEnd"/>
      <w:r>
        <w:rPr>
          <w:rFonts w:ascii="Open Sans" w:hAnsi="Open Sans"/>
          <w:color w:val="000000"/>
          <w:sz w:val="20"/>
          <w:szCs w:val="20"/>
        </w:rPr>
        <w:t xml:space="preserve"> </w:t>
      </w:r>
      <w:proofErr w:type="spellStart"/>
      <w:r>
        <w:rPr>
          <w:rFonts w:ascii="Open Sans" w:hAnsi="Open Sans"/>
          <w:color w:val="000000"/>
          <w:sz w:val="20"/>
          <w:szCs w:val="20"/>
        </w:rPr>
        <w:t>not</w:t>
      </w:r>
      <w:proofErr w:type="spellEnd"/>
      <w:r>
        <w:rPr>
          <w:rFonts w:ascii="Open Sans" w:hAnsi="Open Sans"/>
          <w:color w:val="000000"/>
          <w:sz w:val="20"/>
          <w:szCs w:val="20"/>
        </w:rPr>
        <w:t xml:space="preserve"> </w:t>
      </w:r>
      <w:proofErr w:type="spellStart"/>
      <w:r>
        <w:rPr>
          <w:rFonts w:ascii="Open Sans" w:hAnsi="Open Sans"/>
          <w:color w:val="000000"/>
          <w:sz w:val="20"/>
          <w:szCs w:val="20"/>
        </w:rPr>
        <w:t>be</w:t>
      </w:r>
      <w:proofErr w:type="spellEnd"/>
      <w:r>
        <w:rPr>
          <w:rFonts w:ascii="Open Sans" w:hAnsi="Open Sans"/>
          <w:color w:val="000000"/>
          <w:sz w:val="20"/>
          <w:szCs w:val="20"/>
        </w:rPr>
        <w:t xml:space="preserve"> </w:t>
      </w:r>
      <w:proofErr w:type="spellStart"/>
      <w:r>
        <w:rPr>
          <w:rFonts w:ascii="Open Sans" w:hAnsi="Open Sans"/>
          <w:color w:val="000000"/>
          <w:sz w:val="20"/>
          <w:szCs w:val="20"/>
        </w:rPr>
        <w:t>forgotten</w:t>
      </w:r>
      <w:proofErr w:type="spellEnd"/>
      <w:r>
        <w:rPr>
          <w:rFonts w:ascii="Open Sans" w:hAnsi="Open Sans"/>
          <w:color w:val="000000"/>
          <w:sz w:val="20"/>
          <w:szCs w:val="20"/>
        </w:rPr>
        <w:t>.</w:t>
      </w:r>
      <w:r>
        <w:rPr>
          <w:rFonts w:ascii="Open Sans" w:hAnsi="Open Sans"/>
          <w:color w:val="000000"/>
          <w:sz w:val="20"/>
          <w:szCs w:val="20"/>
        </w:rPr>
        <w:br/>
        <w:t xml:space="preserve">But </w:t>
      </w:r>
      <w:proofErr w:type="spellStart"/>
      <w:r>
        <w:rPr>
          <w:rFonts w:ascii="Open Sans" w:hAnsi="Open Sans"/>
          <w:color w:val="000000"/>
          <w:sz w:val="20"/>
          <w:szCs w:val="20"/>
        </w:rPr>
        <w:t>send</w:t>
      </w:r>
      <w:proofErr w:type="spellEnd"/>
      <w:r>
        <w:rPr>
          <w:rFonts w:ascii="Open Sans" w:hAnsi="Open Sans"/>
          <w:color w:val="000000"/>
          <w:sz w:val="20"/>
          <w:szCs w:val="20"/>
        </w:rPr>
        <w:t xml:space="preserve"> </w:t>
      </w:r>
      <w:proofErr w:type="spellStart"/>
      <w:r>
        <w:rPr>
          <w:rFonts w:ascii="Open Sans" w:hAnsi="Open Sans"/>
          <w:color w:val="000000"/>
          <w:sz w:val="20"/>
          <w:szCs w:val="20"/>
        </w:rPr>
        <w:t>your</w:t>
      </w:r>
      <w:proofErr w:type="spellEnd"/>
      <w:r>
        <w:rPr>
          <w:rFonts w:ascii="Open Sans" w:hAnsi="Open Sans"/>
          <w:color w:val="000000"/>
          <w:sz w:val="20"/>
          <w:szCs w:val="20"/>
        </w:rPr>
        <w:t xml:space="preserve"> </w:t>
      </w:r>
      <w:proofErr w:type="spellStart"/>
      <w:r>
        <w:rPr>
          <w:rFonts w:ascii="Open Sans" w:hAnsi="Open Sans"/>
          <w:color w:val="000000"/>
          <w:sz w:val="20"/>
          <w:szCs w:val="20"/>
        </w:rPr>
        <w:t>healing</w:t>
      </w:r>
      <w:proofErr w:type="spellEnd"/>
      <w:r>
        <w:rPr>
          <w:rFonts w:ascii="Open Sans" w:hAnsi="Open Sans"/>
          <w:color w:val="000000"/>
          <w:sz w:val="20"/>
          <w:szCs w:val="20"/>
        </w:rPr>
        <w:t xml:space="preserve"> </w:t>
      </w:r>
      <w:proofErr w:type="spellStart"/>
      <w:r>
        <w:rPr>
          <w:rFonts w:ascii="Open Sans" w:hAnsi="Open Sans"/>
          <w:color w:val="000000"/>
          <w:sz w:val="20"/>
          <w:szCs w:val="20"/>
        </w:rPr>
        <w:t>upon</w:t>
      </w:r>
      <w:proofErr w:type="spellEnd"/>
      <w:r>
        <w:rPr>
          <w:rFonts w:ascii="Open Sans" w:hAnsi="Open Sans"/>
          <w:color w:val="000000"/>
          <w:sz w:val="20"/>
          <w:szCs w:val="20"/>
        </w:rPr>
        <w:t xml:space="preserve"> me like cool </w:t>
      </w:r>
      <w:proofErr w:type="spellStart"/>
      <w:r>
        <w:rPr>
          <w:rFonts w:ascii="Open Sans" w:hAnsi="Open Sans"/>
          <w:color w:val="000000"/>
          <w:sz w:val="20"/>
          <w:szCs w:val="20"/>
        </w:rPr>
        <w:t>rain</w:t>
      </w:r>
      <w:proofErr w:type="spellEnd"/>
      <w:r>
        <w:rPr>
          <w:rFonts w:ascii="Open Sans" w:hAnsi="Open Sans"/>
          <w:color w:val="000000"/>
          <w:sz w:val="20"/>
          <w:szCs w:val="20"/>
        </w:rPr>
        <w:t>.</w:t>
      </w:r>
      <w:r>
        <w:rPr>
          <w:rFonts w:ascii="Open Sans" w:hAnsi="Open Sans"/>
          <w:color w:val="000000"/>
          <w:sz w:val="20"/>
          <w:szCs w:val="20"/>
        </w:rPr>
        <w:br/>
      </w:r>
      <w:proofErr w:type="spellStart"/>
      <w:r>
        <w:rPr>
          <w:rFonts w:ascii="Open Sans" w:hAnsi="Open Sans"/>
          <w:color w:val="000000"/>
          <w:sz w:val="20"/>
          <w:szCs w:val="20"/>
        </w:rPr>
        <w:t>Soothe</w:t>
      </w:r>
      <w:proofErr w:type="spellEnd"/>
      <w:r>
        <w:rPr>
          <w:rFonts w:ascii="Open Sans" w:hAnsi="Open Sans"/>
          <w:color w:val="000000"/>
          <w:sz w:val="20"/>
          <w:szCs w:val="20"/>
        </w:rPr>
        <w:t xml:space="preserve"> </w:t>
      </w:r>
      <w:proofErr w:type="spellStart"/>
      <w:r>
        <w:rPr>
          <w:rFonts w:ascii="Open Sans" w:hAnsi="Open Sans"/>
          <w:color w:val="000000"/>
          <w:sz w:val="20"/>
          <w:szCs w:val="20"/>
        </w:rPr>
        <w:t>my</w:t>
      </w:r>
      <w:proofErr w:type="spellEnd"/>
      <w:r>
        <w:rPr>
          <w:rFonts w:ascii="Open Sans" w:hAnsi="Open Sans"/>
          <w:color w:val="000000"/>
          <w:sz w:val="20"/>
          <w:szCs w:val="20"/>
        </w:rPr>
        <w:t xml:space="preserve"> spirit </w:t>
      </w:r>
      <w:proofErr w:type="spellStart"/>
      <w:r>
        <w:rPr>
          <w:rFonts w:ascii="Open Sans" w:hAnsi="Open Sans"/>
          <w:color w:val="000000"/>
          <w:sz w:val="20"/>
          <w:szCs w:val="20"/>
        </w:rPr>
        <w:t>with</w:t>
      </w:r>
      <w:proofErr w:type="spellEnd"/>
      <w:r>
        <w:rPr>
          <w:rFonts w:ascii="Open Sans" w:hAnsi="Open Sans"/>
          <w:color w:val="000000"/>
          <w:sz w:val="20"/>
          <w:szCs w:val="20"/>
        </w:rPr>
        <w:t xml:space="preserve"> </w:t>
      </w:r>
      <w:proofErr w:type="spellStart"/>
      <w:r>
        <w:rPr>
          <w:rFonts w:ascii="Open Sans" w:hAnsi="Open Sans"/>
          <w:color w:val="000000"/>
          <w:sz w:val="20"/>
          <w:szCs w:val="20"/>
        </w:rPr>
        <w:t>the</w:t>
      </w:r>
      <w:proofErr w:type="spellEnd"/>
      <w:r>
        <w:rPr>
          <w:rFonts w:ascii="Open Sans" w:hAnsi="Open Sans"/>
          <w:color w:val="000000"/>
          <w:sz w:val="20"/>
          <w:szCs w:val="20"/>
        </w:rPr>
        <w:t xml:space="preserve"> </w:t>
      </w:r>
      <w:proofErr w:type="spellStart"/>
      <w:r>
        <w:rPr>
          <w:rFonts w:ascii="Open Sans" w:hAnsi="Open Sans"/>
          <w:color w:val="000000"/>
          <w:sz w:val="20"/>
          <w:szCs w:val="20"/>
        </w:rPr>
        <w:t>balm</w:t>
      </w:r>
      <w:proofErr w:type="spellEnd"/>
      <w:r>
        <w:rPr>
          <w:rFonts w:ascii="Open Sans" w:hAnsi="Open Sans"/>
          <w:color w:val="000000"/>
          <w:sz w:val="20"/>
          <w:szCs w:val="20"/>
        </w:rPr>
        <w:t xml:space="preserve"> of </w:t>
      </w:r>
      <w:proofErr w:type="spellStart"/>
      <w:r>
        <w:rPr>
          <w:rFonts w:ascii="Open Sans" w:hAnsi="Open Sans"/>
          <w:color w:val="000000"/>
          <w:sz w:val="20"/>
          <w:szCs w:val="20"/>
        </w:rPr>
        <w:t>your</w:t>
      </w:r>
      <w:proofErr w:type="spellEnd"/>
      <w:r>
        <w:rPr>
          <w:rFonts w:ascii="Open Sans" w:hAnsi="Open Sans"/>
          <w:color w:val="000000"/>
          <w:sz w:val="20"/>
          <w:szCs w:val="20"/>
        </w:rPr>
        <w:t xml:space="preserve"> tender love.</w:t>
      </w:r>
      <w:r>
        <w:rPr>
          <w:rFonts w:ascii="Open Sans" w:hAnsi="Open Sans"/>
          <w:color w:val="000000"/>
          <w:sz w:val="20"/>
          <w:szCs w:val="20"/>
        </w:rPr>
        <w:br/>
        <w:t xml:space="preserve">Help me </w:t>
      </w:r>
      <w:proofErr w:type="spellStart"/>
      <w:r>
        <w:rPr>
          <w:rFonts w:ascii="Open Sans" w:hAnsi="Open Sans"/>
          <w:color w:val="000000"/>
          <w:sz w:val="20"/>
          <w:szCs w:val="20"/>
        </w:rPr>
        <w:t>to</w:t>
      </w:r>
      <w:proofErr w:type="spellEnd"/>
      <w:r>
        <w:rPr>
          <w:rFonts w:ascii="Open Sans" w:hAnsi="Open Sans"/>
          <w:color w:val="000000"/>
          <w:sz w:val="20"/>
          <w:szCs w:val="20"/>
        </w:rPr>
        <w:t xml:space="preserve"> feel secure </w:t>
      </w:r>
      <w:proofErr w:type="spellStart"/>
      <w:r>
        <w:rPr>
          <w:rFonts w:ascii="Open Sans" w:hAnsi="Open Sans"/>
          <w:color w:val="000000"/>
          <w:sz w:val="20"/>
          <w:szCs w:val="20"/>
        </w:rPr>
        <w:t>again</w:t>
      </w:r>
      <w:proofErr w:type="spellEnd"/>
      <w:r>
        <w:rPr>
          <w:rFonts w:ascii="Open Sans" w:hAnsi="Open Sans"/>
          <w:color w:val="000000"/>
          <w:sz w:val="20"/>
          <w:szCs w:val="20"/>
        </w:rPr>
        <w:t xml:space="preserve">, as safe as ever </w:t>
      </w:r>
      <w:proofErr w:type="spellStart"/>
      <w:r>
        <w:rPr>
          <w:rFonts w:ascii="Open Sans" w:hAnsi="Open Sans"/>
          <w:color w:val="000000"/>
          <w:sz w:val="20"/>
          <w:szCs w:val="20"/>
        </w:rPr>
        <w:t>within</w:t>
      </w:r>
      <w:proofErr w:type="spellEnd"/>
      <w:r>
        <w:rPr>
          <w:rFonts w:ascii="Open Sans" w:hAnsi="Open Sans"/>
          <w:color w:val="000000"/>
          <w:sz w:val="20"/>
          <w:szCs w:val="20"/>
        </w:rPr>
        <w:t> </w:t>
      </w:r>
      <w:proofErr w:type="spellStart"/>
      <w:r>
        <w:rPr>
          <w:rFonts w:ascii="Open Sans" w:hAnsi="Open Sans"/>
          <w:color w:val="000000"/>
          <w:sz w:val="20"/>
          <w:szCs w:val="20"/>
        </w:rPr>
        <w:t>the</w:t>
      </w:r>
      <w:proofErr w:type="spellEnd"/>
      <w:r>
        <w:rPr>
          <w:rFonts w:ascii="Open Sans" w:hAnsi="Open Sans"/>
          <w:color w:val="000000"/>
          <w:sz w:val="20"/>
          <w:szCs w:val="20"/>
        </w:rPr>
        <w:t xml:space="preserve"> shelter</w:t>
      </w:r>
      <w:r>
        <w:rPr>
          <w:rFonts w:ascii="Open Sans" w:hAnsi="Open Sans"/>
          <w:color w:val="000000"/>
          <w:sz w:val="20"/>
          <w:szCs w:val="20"/>
        </w:rPr>
        <w:br/>
        <w:t xml:space="preserve">of </w:t>
      </w:r>
      <w:proofErr w:type="spellStart"/>
      <w:r>
        <w:rPr>
          <w:rFonts w:ascii="Open Sans" w:hAnsi="Open Sans"/>
          <w:color w:val="000000"/>
          <w:sz w:val="20"/>
          <w:szCs w:val="20"/>
        </w:rPr>
        <w:t>the</w:t>
      </w:r>
      <w:proofErr w:type="spellEnd"/>
      <w:r>
        <w:rPr>
          <w:rFonts w:ascii="Open Sans" w:hAnsi="Open Sans"/>
          <w:color w:val="000000"/>
          <w:sz w:val="20"/>
          <w:szCs w:val="20"/>
        </w:rPr>
        <w:t xml:space="preserve"> Lord.</w:t>
      </w:r>
    </w:p>
    <w:p w14:paraId="3196F142" w14:textId="77777777" w:rsidR="00891AFB" w:rsidRDefault="00891AFB" w:rsidP="00891AFB">
      <w:pPr>
        <w:pStyle w:val="Normaalweb"/>
        <w:shd w:val="clear" w:color="auto" w:fill="FFFFFF"/>
        <w:spacing w:before="0" w:beforeAutospacing="0" w:after="150" w:afterAutospacing="0"/>
        <w:textAlignment w:val="baseline"/>
        <w:rPr>
          <w:rFonts w:ascii="Open Sans" w:hAnsi="Open Sans"/>
          <w:color w:val="000000"/>
          <w:sz w:val="20"/>
          <w:szCs w:val="20"/>
        </w:rPr>
      </w:pPr>
      <w:r>
        <w:rPr>
          <w:rFonts w:ascii="Open Sans" w:hAnsi="Open Sans"/>
          <w:color w:val="000000"/>
          <w:sz w:val="20"/>
          <w:szCs w:val="20"/>
        </w:rPr>
        <w:t xml:space="preserve">Let </w:t>
      </w:r>
      <w:proofErr w:type="spellStart"/>
      <w:r>
        <w:rPr>
          <w:rFonts w:ascii="Open Sans" w:hAnsi="Open Sans"/>
          <w:color w:val="000000"/>
          <w:sz w:val="20"/>
          <w:szCs w:val="20"/>
        </w:rPr>
        <w:t>my</w:t>
      </w:r>
      <w:proofErr w:type="spellEnd"/>
      <w:r>
        <w:rPr>
          <w:rFonts w:ascii="Open Sans" w:hAnsi="Open Sans"/>
          <w:color w:val="000000"/>
          <w:sz w:val="20"/>
          <w:szCs w:val="20"/>
        </w:rPr>
        <w:t xml:space="preserve"> </w:t>
      </w:r>
      <w:proofErr w:type="spellStart"/>
      <w:r>
        <w:rPr>
          <w:rFonts w:ascii="Open Sans" w:hAnsi="Open Sans"/>
          <w:color w:val="000000"/>
          <w:sz w:val="20"/>
          <w:szCs w:val="20"/>
        </w:rPr>
        <w:t>anger</w:t>
      </w:r>
      <w:proofErr w:type="spellEnd"/>
      <w:r>
        <w:rPr>
          <w:rFonts w:ascii="Open Sans" w:hAnsi="Open Sans"/>
          <w:color w:val="000000"/>
          <w:sz w:val="20"/>
          <w:szCs w:val="20"/>
        </w:rPr>
        <w:t xml:space="preserve"> </w:t>
      </w:r>
      <w:proofErr w:type="spellStart"/>
      <w:r>
        <w:rPr>
          <w:rFonts w:ascii="Open Sans" w:hAnsi="Open Sans"/>
          <w:color w:val="000000"/>
          <w:sz w:val="20"/>
          <w:szCs w:val="20"/>
        </w:rPr>
        <w:t>not</w:t>
      </w:r>
      <w:proofErr w:type="spellEnd"/>
      <w:r>
        <w:rPr>
          <w:rFonts w:ascii="Open Sans" w:hAnsi="Open Sans"/>
          <w:color w:val="000000"/>
          <w:sz w:val="20"/>
          <w:szCs w:val="20"/>
        </w:rPr>
        <w:t xml:space="preserve"> turn </w:t>
      </w:r>
      <w:proofErr w:type="spellStart"/>
      <w:r>
        <w:rPr>
          <w:rFonts w:ascii="Open Sans" w:hAnsi="Open Sans"/>
          <w:color w:val="000000"/>
          <w:sz w:val="20"/>
          <w:szCs w:val="20"/>
        </w:rPr>
        <w:t>inward</w:t>
      </w:r>
      <w:proofErr w:type="spellEnd"/>
      <w:r>
        <w:rPr>
          <w:rFonts w:ascii="Open Sans" w:hAnsi="Open Sans"/>
          <w:color w:val="000000"/>
          <w:sz w:val="20"/>
          <w:szCs w:val="20"/>
        </w:rPr>
        <w:t xml:space="preserve"> </w:t>
      </w:r>
      <w:proofErr w:type="spellStart"/>
      <w:r>
        <w:rPr>
          <w:rFonts w:ascii="Open Sans" w:hAnsi="Open Sans"/>
          <w:color w:val="000000"/>
          <w:sz w:val="20"/>
          <w:szCs w:val="20"/>
        </w:rPr>
        <w:t>to</w:t>
      </w:r>
      <w:proofErr w:type="spellEnd"/>
      <w:r>
        <w:rPr>
          <w:rFonts w:ascii="Open Sans" w:hAnsi="Open Sans"/>
          <w:color w:val="000000"/>
          <w:sz w:val="20"/>
          <w:szCs w:val="20"/>
        </w:rPr>
        <w:t xml:space="preserve"> </w:t>
      </w:r>
      <w:proofErr w:type="spellStart"/>
      <w:r>
        <w:rPr>
          <w:rFonts w:ascii="Open Sans" w:hAnsi="Open Sans"/>
          <w:color w:val="000000"/>
          <w:sz w:val="20"/>
          <w:szCs w:val="20"/>
        </w:rPr>
        <w:t>self-loathing</w:t>
      </w:r>
      <w:proofErr w:type="spellEnd"/>
      <w:r>
        <w:rPr>
          <w:rFonts w:ascii="Open Sans" w:hAnsi="Open Sans"/>
          <w:color w:val="000000"/>
          <w:sz w:val="20"/>
          <w:szCs w:val="20"/>
        </w:rPr>
        <w:t>,</w:t>
      </w:r>
      <w:r>
        <w:rPr>
          <w:rFonts w:ascii="Open Sans" w:hAnsi="Open Sans"/>
          <w:color w:val="000000"/>
          <w:sz w:val="20"/>
          <w:szCs w:val="20"/>
        </w:rPr>
        <w:br/>
        <w:t xml:space="preserve">but </w:t>
      </w:r>
      <w:proofErr w:type="spellStart"/>
      <w:r>
        <w:rPr>
          <w:rFonts w:ascii="Open Sans" w:hAnsi="Open Sans"/>
          <w:color w:val="000000"/>
          <w:sz w:val="20"/>
          <w:szCs w:val="20"/>
        </w:rPr>
        <w:t>outward</w:t>
      </w:r>
      <w:proofErr w:type="spellEnd"/>
      <w:r>
        <w:rPr>
          <w:rFonts w:ascii="Open Sans" w:hAnsi="Open Sans"/>
          <w:color w:val="000000"/>
          <w:sz w:val="20"/>
          <w:szCs w:val="20"/>
        </w:rPr>
        <w:t xml:space="preserve"> </w:t>
      </w:r>
      <w:proofErr w:type="spellStart"/>
      <w:r>
        <w:rPr>
          <w:rFonts w:ascii="Open Sans" w:hAnsi="Open Sans"/>
          <w:color w:val="000000"/>
          <w:sz w:val="20"/>
          <w:szCs w:val="20"/>
        </w:rPr>
        <w:t>for</w:t>
      </w:r>
      <w:proofErr w:type="spellEnd"/>
      <w:r>
        <w:rPr>
          <w:rFonts w:ascii="Open Sans" w:hAnsi="Open Sans"/>
          <w:color w:val="000000"/>
          <w:sz w:val="20"/>
          <w:szCs w:val="20"/>
        </w:rPr>
        <w:t xml:space="preserve"> action </w:t>
      </w:r>
      <w:proofErr w:type="spellStart"/>
      <w:r>
        <w:rPr>
          <w:rFonts w:ascii="Open Sans" w:hAnsi="Open Sans"/>
          <w:color w:val="000000"/>
          <w:sz w:val="20"/>
          <w:szCs w:val="20"/>
        </w:rPr>
        <w:t>and</w:t>
      </w:r>
      <w:proofErr w:type="spellEnd"/>
      <w:r>
        <w:rPr>
          <w:rFonts w:ascii="Open Sans" w:hAnsi="Open Sans"/>
          <w:color w:val="000000"/>
          <w:sz w:val="20"/>
          <w:szCs w:val="20"/>
        </w:rPr>
        <w:t xml:space="preserve"> </w:t>
      </w:r>
      <w:proofErr w:type="spellStart"/>
      <w:r>
        <w:rPr>
          <w:rFonts w:ascii="Open Sans" w:hAnsi="Open Sans"/>
          <w:color w:val="000000"/>
          <w:sz w:val="20"/>
          <w:szCs w:val="20"/>
        </w:rPr>
        <w:t>purpose</w:t>
      </w:r>
      <w:proofErr w:type="spellEnd"/>
      <w:r>
        <w:rPr>
          <w:rFonts w:ascii="Open Sans" w:hAnsi="Open Sans"/>
          <w:color w:val="000000"/>
          <w:sz w:val="20"/>
          <w:szCs w:val="20"/>
        </w:rPr>
        <w:t xml:space="preserve">: </w:t>
      </w:r>
      <w:proofErr w:type="spellStart"/>
      <w:r>
        <w:rPr>
          <w:rFonts w:ascii="Open Sans" w:hAnsi="Open Sans"/>
          <w:color w:val="000000"/>
          <w:sz w:val="20"/>
          <w:szCs w:val="20"/>
        </w:rPr>
        <w:t>to</w:t>
      </w:r>
      <w:proofErr w:type="spellEnd"/>
      <w:r>
        <w:rPr>
          <w:rFonts w:ascii="Open Sans" w:hAnsi="Open Sans"/>
          <w:color w:val="000000"/>
          <w:sz w:val="20"/>
          <w:szCs w:val="20"/>
        </w:rPr>
        <w:t xml:space="preserve"> help </w:t>
      </w:r>
      <w:proofErr w:type="spellStart"/>
      <w:r>
        <w:rPr>
          <w:rFonts w:ascii="Open Sans" w:hAnsi="Open Sans"/>
          <w:color w:val="000000"/>
          <w:sz w:val="20"/>
          <w:szCs w:val="20"/>
        </w:rPr>
        <w:t>others</w:t>
      </w:r>
      <w:proofErr w:type="spellEnd"/>
      <w:r>
        <w:rPr>
          <w:rFonts w:ascii="Open Sans" w:hAnsi="Open Sans"/>
          <w:color w:val="000000"/>
          <w:sz w:val="20"/>
          <w:szCs w:val="20"/>
        </w:rPr>
        <w:t xml:space="preserve"> like me,</w:t>
      </w:r>
      <w:r>
        <w:rPr>
          <w:rFonts w:ascii="Open Sans" w:hAnsi="Open Sans"/>
          <w:color w:val="000000"/>
          <w:sz w:val="20"/>
          <w:szCs w:val="20"/>
        </w:rPr>
        <w:br/>
      </w:r>
      <w:proofErr w:type="spellStart"/>
      <w:r>
        <w:rPr>
          <w:rFonts w:ascii="Open Sans" w:hAnsi="Open Sans"/>
          <w:color w:val="000000"/>
          <w:sz w:val="20"/>
          <w:szCs w:val="20"/>
        </w:rPr>
        <w:t>to</w:t>
      </w:r>
      <w:proofErr w:type="spellEnd"/>
      <w:r>
        <w:rPr>
          <w:rFonts w:ascii="Open Sans" w:hAnsi="Open Sans"/>
          <w:color w:val="000000"/>
          <w:sz w:val="20"/>
          <w:szCs w:val="20"/>
        </w:rPr>
        <w:t xml:space="preserve"> </w:t>
      </w:r>
      <w:proofErr w:type="spellStart"/>
      <w:r>
        <w:rPr>
          <w:rFonts w:ascii="Open Sans" w:hAnsi="Open Sans"/>
          <w:color w:val="000000"/>
          <w:sz w:val="20"/>
          <w:szCs w:val="20"/>
        </w:rPr>
        <w:t>bring</w:t>
      </w:r>
      <w:proofErr w:type="spellEnd"/>
      <w:r>
        <w:rPr>
          <w:rFonts w:ascii="Open Sans" w:hAnsi="Open Sans"/>
          <w:color w:val="000000"/>
          <w:sz w:val="20"/>
          <w:szCs w:val="20"/>
        </w:rPr>
        <w:t xml:space="preserve"> hope </w:t>
      </w:r>
      <w:proofErr w:type="spellStart"/>
      <w:r>
        <w:rPr>
          <w:rFonts w:ascii="Open Sans" w:hAnsi="Open Sans"/>
          <w:color w:val="000000"/>
          <w:sz w:val="20"/>
          <w:szCs w:val="20"/>
        </w:rPr>
        <w:t>to</w:t>
      </w:r>
      <w:proofErr w:type="spellEnd"/>
      <w:r>
        <w:rPr>
          <w:rFonts w:ascii="Open Sans" w:hAnsi="Open Sans"/>
          <w:color w:val="000000"/>
          <w:sz w:val="20"/>
          <w:szCs w:val="20"/>
        </w:rPr>
        <w:t xml:space="preserve"> </w:t>
      </w:r>
      <w:proofErr w:type="spellStart"/>
      <w:r>
        <w:rPr>
          <w:rFonts w:ascii="Open Sans" w:hAnsi="Open Sans"/>
          <w:color w:val="000000"/>
          <w:sz w:val="20"/>
          <w:szCs w:val="20"/>
        </w:rPr>
        <w:t>those</w:t>
      </w:r>
      <w:proofErr w:type="spellEnd"/>
      <w:r>
        <w:rPr>
          <w:rFonts w:ascii="Open Sans" w:hAnsi="Open Sans"/>
          <w:color w:val="000000"/>
          <w:sz w:val="20"/>
          <w:szCs w:val="20"/>
        </w:rPr>
        <w:t xml:space="preserve"> </w:t>
      </w:r>
      <w:proofErr w:type="spellStart"/>
      <w:r>
        <w:rPr>
          <w:rFonts w:ascii="Open Sans" w:hAnsi="Open Sans"/>
          <w:color w:val="000000"/>
          <w:sz w:val="20"/>
          <w:szCs w:val="20"/>
        </w:rPr>
        <w:t>whose</w:t>
      </w:r>
      <w:proofErr w:type="spellEnd"/>
      <w:r>
        <w:rPr>
          <w:rFonts w:ascii="Open Sans" w:hAnsi="Open Sans"/>
          <w:color w:val="000000"/>
          <w:sz w:val="20"/>
          <w:szCs w:val="20"/>
        </w:rPr>
        <w:t xml:space="preserve"> </w:t>
      </w:r>
      <w:proofErr w:type="spellStart"/>
      <w:r>
        <w:rPr>
          <w:rFonts w:ascii="Open Sans" w:hAnsi="Open Sans"/>
          <w:color w:val="000000"/>
          <w:sz w:val="20"/>
          <w:szCs w:val="20"/>
        </w:rPr>
        <w:t>faith</w:t>
      </w:r>
      <w:proofErr w:type="spellEnd"/>
      <w:r>
        <w:rPr>
          <w:rFonts w:ascii="Open Sans" w:hAnsi="Open Sans"/>
          <w:color w:val="000000"/>
          <w:sz w:val="20"/>
          <w:szCs w:val="20"/>
        </w:rPr>
        <w:t xml:space="preserve"> is </w:t>
      </w:r>
      <w:proofErr w:type="spellStart"/>
      <w:r>
        <w:rPr>
          <w:rFonts w:ascii="Open Sans" w:hAnsi="Open Sans"/>
          <w:color w:val="000000"/>
          <w:sz w:val="20"/>
          <w:szCs w:val="20"/>
        </w:rPr>
        <w:t>not</w:t>
      </w:r>
      <w:proofErr w:type="spellEnd"/>
      <w:r>
        <w:rPr>
          <w:rFonts w:ascii="Open Sans" w:hAnsi="Open Sans"/>
          <w:color w:val="000000"/>
          <w:sz w:val="20"/>
          <w:szCs w:val="20"/>
        </w:rPr>
        <w:t xml:space="preserve"> </w:t>
      </w:r>
      <w:proofErr w:type="spellStart"/>
      <w:r>
        <w:rPr>
          <w:rFonts w:ascii="Open Sans" w:hAnsi="Open Sans"/>
          <w:color w:val="000000"/>
          <w:sz w:val="20"/>
          <w:szCs w:val="20"/>
        </w:rPr>
        <w:t>so</w:t>
      </w:r>
      <w:proofErr w:type="spellEnd"/>
      <w:r>
        <w:rPr>
          <w:rFonts w:ascii="Open Sans" w:hAnsi="Open Sans"/>
          <w:color w:val="000000"/>
          <w:sz w:val="20"/>
          <w:szCs w:val="20"/>
        </w:rPr>
        <w:t xml:space="preserve"> strong.</w:t>
      </w:r>
      <w:r>
        <w:rPr>
          <w:rFonts w:ascii="Open Sans" w:hAnsi="Open Sans"/>
          <w:color w:val="000000"/>
          <w:sz w:val="20"/>
          <w:szCs w:val="20"/>
        </w:rPr>
        <w:br/>
        <w:t xml:space="preserve">Help me, </w:t>
      </w:r>
      <w:proofErr w:type="spellStart"/>
      <w:r>
        <w:rPr>
          <w:rFonts w:ascii="Open Sans" w:hAnsi="Open Sans"/>
          <w:color w:val="000000"/>
          <w:sz w:val="20"/>
          <w:szCs w:val="20"/>
        </w:rPr>
        <w:t>with</w:t>
      </w:r>
      <w:proofErr w:type="spellEnd"/>
      <w:r>
        <w:rPr>
          <w:rFonts w:ascii="Open Sans" w:hAnsi="Open Sans"/>
          <w:color w:val="000000"/>
          <w:sz w:val="20"/>
          <w:szCs w:val="20"/>
        </w:rPr>
        <w:t xml:space="preserve"> </w:t>
      </w:r>
      <w:proofErr w:type="spellStart"/>
      <w:r>
        <w:rPr>
          <w:rFonts w:ascii="Open Sans" w:hAnsi="Open Sans"/>
          <w:color w:val="000000"/>
          <w:sz w:val="20"/>
          <w:szCs w:val="20"/>
        </w:rPr>
        <w:t>your</w:t>
      </w:r>
      <w:proofErr w:type="spellEnd"/>
      <w:r>
        <w:rPr>
          <w:rFonts w:ascii="Open Sans" w:hAnsi="Open Sans"/>
          <w:color w:val="000000"/>
          <w:sz w:val="20"/>
          <w:szCs w:val="20"/>
        </w:rPr>
        <w:t xml:space="preserve"> </w:t>
      </w:r>
      <w:proofErr w:type="spellStart"/>
      <w:r>
        <w:rPr>
          <w:rFonts w:ascii="Open Sans" w:hAnsi="Open Sans"/>
          <w:color w:val="000000"/>
          <w:sz w:val="20"/>
          <w:szCs w:val="20"/>
        </w:rPr>
        <w:t>grace</w:t>
      </w:r>
      <w:proofErr w:type="spellEnd"/>
      <w:r>
        <w:rPr>
          <w:rFonts w:ascii="Open Sans" w:hAnsi="Open Sans"/>
          <w:color w:val="000000"/>
          <w:sz w:val="20"/>
          <w:szCs w:val="20"/>
        </w:rPr>
        <w:t>,</w:t>
      </w:r>
      <w:r>
        <w:rPr>
          <w:rFonts w:ascii="Open Sans" w:hAnsi="Open Sans"/>
          <w:color w:val="000000"/>
          <w:sz w:val="20"/>
          <w:szCs w:val="20"/>
        </w:rPr>
        <w:br/>
      </w:r>
      <w:proofErr w:type="spellStart"/>
      <w:r>
        <w:rPr>
          <w:rFonts w:ascii="Open Sans" w:hAnsi="Open Sans"/>
          <w:color w:val="000000"/>
          <w:sz w:val="20"/>
          <w:szCs w:val="20"/>
        </w:rPr>
        <w:t>to</w:t>
      </w:r>
      <w:proofErr w:type="spellEnd"/>
      <w:r>
        <w:rPr>
          <w:rFonts w:ascii="Open Sans" w:hAnsi="Open Sans"/>
          <w:color w:val="000000"/>
          <w:sz w:val="20"/>
          <w:szCs w:val="20"/>
        </w:rPr>
        <w:t xml:space="preserve"> move </w:t>
      </w:r>
      <w:proofErr w:type="spellStart"/>
      <w:r>
        <w:rPr>
          <w:rFonts w:ascii="Open Sans" w:hAnsi="Open Sans"/>
          <w:color w:val="000000"/>
          <w:sz w:val="20"/>
          <w:szCs w:val="20"/>
        </w:rPr>
        <w:t>beyond</w:t>
      </w:r>
      <w:proofErr w:type="spellEnd"/>
      <w:r>
        <w:rPr>
          <w:rFonts w:ascii="Open Sans" w:hAnsi="Open Sans"/>
          <w:color w:val="000000"/>
          <w:sz w:val="20"/>
          <w:szCs w:val="20"/>
        </w:rPr>
        <w:t> </w:t>
      </w:r>
      <w:proofErr w:type="spellStart"/>
      <w:r>
        <w:rPr>
          <w:rFonts w:ascii="Open Sans" w:hAnsi="Open Sans"/>
          <w:color w:val="000000"/>
          <w:sz w:val="20"/>
          <w:szCs w:val="20"/>
        </w:rPr>
        <w:t>victim</w:t>
      </w:r>
      <w:proofErr w:type="spellEnd"/>
      <w:r>
        <w:rPr>
          <w:rFonts w:ascii="Open Sans" w:hAnsi="Open Sans"/>
          <w:color w:val="000000"/>
          <w:sz w:val="20"/>
          <w:szCs w:val="20"/>
        </w:rPr>
        <w:t xml:space="preserve">, </w:t>
      </w:r>
      <w:proofErr w:type="spellStart"/>
      <w:r>
        <w:rPr>
          <w:rFonts w:ascii="Open Sans" w:hAnsi="Open Sans"/>
          <w:color w:val="000000"/>
          <w:sz w:val="20"/>
          <w:szCs w:val="20"/>
        </w:rPr>
        <w:t>to</w:t>
      </w:r>
      <w:proofErr w:type="spellEnd"/>
      <w:r>
        <w:rPr>
          <w:rFonts w:ascii="Open Sans" w:hAnsi="Open Sans"/>
          <w:color w:val="000000"/>
          <w:sz w:val="20"/>
          <w:szCs w:val="20"/>
        </w:rPr>
        <w:t xml:space="preserve"> call </w:t>
      </w:r>
      <w:proofErr w:type="spellStart"/>
      <w:r>
        <w:rPr>
          <w:rFonts w:ascii="Open Sans" w:hAnsi="Open Sans"/>
          <w:color w:val="000000"/>
          <w:sz w:val="20"/>
          <w:szCs w:val="20"/>
        </w:rPr>
        <w:t>myself</w:t>
      </w:r>
      <w:proofErr w:type="spellEnd"/>
      <w:r>
        <w:rPr>
          <w:rFonts w:ascii="Open Sans" w:hAnsi="Open Sans"/>
          <w:color w:val="000000"/>
          <w:sz w:val="20"/>
          <w:szCs w:val="20"/>
        </w:rPr>
        <w:t> </w:t>
      </w:r>
      <w:proofErr w:type="spellStart"/>
      <w:r>
        <w:rPr>
          <w:rFonts w:ascii="Open Sans" w:hAnsi="Open Sans"/>
          <w:color w:val="000000"/>
          <w:sz w:val="20"/>
          <w:szCs w:val="20"/>
        </w:rPr>
        <w:t>survivor</w:t>
      </w:r>
      <w:proofErr w:type="spellEnd"/>
      <w:r>
        <w:rPr>
          <w:rFonts w:ascii="Open Sans" w:hAnsi="Open Sans"/>
          <w:color w:val="000000"/>
          <w:sz w:val="20"/>
          <w:szCs w:val="20"/>
        </w:rPr>
        <w:t> </w:t>
      </w:r>
      <w:proofErr w:type="spellStart"/>
      <w:r>
        <w:rPr>
          <w:rFonts w:ascii="Open Sans" w:hAnsi="Open Sans"/>
          <w:color w:val="000000"/>
          <w:sz w:val="20"/>
          <w:szCs w:val="20"/>
        </w:rPr>
        <w:t>instead</w:t>
      </w:r>
      <w:proofErr w:type="spellEnd"/>
      <w:r>
        <w:rPr>
          <w:rFonts w:ascii="Open Sans" w:hAnsi="Open Sans"/>
          <w:color w:val="000000"/>
          <w:sz w:val="20"/>
          <w:szCs w:val="20"/>
        </w:rPr>
        <w:t>.</w:t>
      </w:r>
    </w:p>
    <w:p w14:paraId="06B2505D" w14:textId="77777777" w:rsidR="00891AFB" w:rsidRDefault="00891AFB" w:rsidP="00891AFB">
      <w:pPr>
        <w:pStyle w:val="Normaalweb"/>
        <w:shd w:val="clear" w:color="auto" w:fill="FFFFFF"/>
        <w:spacing w:before="0" w:beforeAutospacing="0" w:after="150" w:afterAutospacing="0"/>
        <w:textAlignment w:val="baseline"/>
        <w:rPr>
          <w:rFonts w:ascii="Open Sans" w:hAnsi="Open Sans"/>
          <w:color w:val="000000"/>
          <w:sz w:val="20"/>
          <w:szCs w:val="20"/>
        </w:rPr>
      </w:pPr>
      <w:r>
        <w:rPr>
          <w:rFonts w:ascii="Open Sans" w:hAnsi="Open Sans"/>
          <w:color w:val="000000"/>
          <w:sz w:val="20"/>
          <w:szCs w:val="20"/>
        </w:rPr>
        <w:t xml:space="preserve">May </w:t>
      </w:r>
      <w:proofErr w:type="spellStart"/>
      <w:r>
        <w:rPr>
          <w:rFonts w:ascii="Open Sans" w:hAnsi="Open Sans"/>
          <w:color w:val="000000"/>
          <w:sz w:val="20"/>
          <w:szCs w:val="20"/>
        </w:rPr>
        <w:t>you</w:t>
      </w:r>
      <w:proofErr w:type="spellEnd"/>
      <w:r>
        <w:rPr>
          <w:rFonts w:ascii="Open Sans" w:hAnsi="Open Sans"/>
          <w:color w:val="000000"/>
          <w:sz w:val="20"/>
          <w:szCs w:val="20"/>
        </w:rPr>
        <w:t xml:space="preserve"> </w:t>
      </w:r>
      <w:proofErr w:type="spellStart"/>
      <w:r>
        <w:rPr>
          <w:rFonts w:ascii="Open Sans" w:hAnsi="Open Sans"/>
          <w:color w:val="000000"/>
          <w:sz w:val="20"/>
          <w:szCs w:val="20"/>
        </w:rPr>
        <w:t>forgive</w:t>
      </w:r>
      <w:proofErr w:type="spellEnd"/>
      <w:r>
        <w:rPr>
          <w:rFonts w:ascii="Open Sans" w:hAnsi="Open Sans"/>
          <w:color w:val="000000"/>
          <w:sz w:val="20"/>
          <w:szCs w:val="20"/>
        </w:rPr>
        <w:t xml:space="preserve"> </w:t>
      </w:r>
      <w:proofErr w:type="spellStart"/>
      <w:r>
        <w:rPr>
          <w:rFonts w:ascii="Open Sans" w:hAnsi="Open Sans"/>
          <w:color w:val="000000"/>
          <w:sz w:val="20"/>
          <w:szCs w:val="20"/>
        </w:rPr>
        <w:t>this</w:t>
      </w:r>
      <w:proofErr w:type="spellEnd"/>
      <w:r>
        <w:rPr>
          <w:rFonts w:ascii="Open Sans" w:hAnsi="Open Sans"/>
          <w:color w:val="000000"/>
          <w:sz w:val="20"/>
          <w:szCs w:val="20"/>
        </w:rPr>
        <w:t xml:space="preserve"> </w:t>
      </w:r>
      <w:proofErr w:type="spellStart"/>
      <w:r>
        <w:rPr>
          <w:rFonts w:ascii="Open Sans" w:hAnsi="Open Sans"/>
          <w:color w:val="000000"/>
          <w:sz w:val="20"/>
          <w:szCs w:val="20"/>
        </w:rPr>
        <w:t>man’s</w:t>
      </w:r>
      <w:proofErr w:type="spellEnd"/>
      <w:r>
        <w:rPr>
          <w:rFonts w:ascii="Open Sans" w:hAnsi="Open Sans"/>
          <w:color w:val="000000"/>
          <w:sz w:val="20"/>
          <w:szCs w:val="20"/>
        </w:rPr>
        <w:t xml:space="preserve"> </w:t>
      </w:r>
      <w:proofErr w:type="spellStart"/>
      <w:r>
        <w:rPr>
          <w:rFonts w:ascii="Open Sans" w:hAnsi="Open Sans"/>
          <w:color w:val="000000"/>
          <w:sz w:val="20"/>
          <w:szCs w:val="20"/>
        </w:rPr>
        <w:t>offence</w:t>
      </w:r>
      <w:proofErr w:type="spellEnd"/>
      <w:r>
        <w:rPr>
          <w:rFonts w:ascii="Open Sans" w:hAnsi="Open Sans"/>
          <w:color w:val="000000"/>
          <w:sz w:val="20"/>
          <w:szCs w:val="20"/>
        </w:rPr>
        <w:t xml:space="preserve"> </w:t>
      </w:r>
      <w:proofErr w:type="spellStart"/>
      <w:r>
        <w:rPr>
          <w:rFonts w:ascii="Open Sans" w:hAnsi="Open Sans"/>
          <w:color w:val="000000"/>
          <w:sz w:val="20"/>
          <w:szCs w:val="20"/>
        </w:rPr>
        <w:t>against</w:t>
      </w:r>
      <w:proofErr w:type="spellEnd"/>
      <w:r>
        <w:rPr>
          <w:rFonts w:ascii="Open Sans" w:hAnsi="Open Sans"/>
          <w:color w:val="000000"/>
          <w:sz w:val="20"/>
          <w:szCs w:val="20"/>
        </w:rPr>
        <w:t xml:space="preserve"> me,</w:t>
      </w:r>
      <w:r>
        <w:rPr>
          <w:rFonts w:ascii="Open Sans" w:hAnsi="Open Sans"/>
          <w:color w:val="000000"/>
          <w:sz w:val="20"/>
          <w:szCs w:val="20"/>
        </w:rPr>
        <w:br/>
      </w:r>
      <w:proofErr w:type="spellStart"/>
      <w:r>
        <w:rPr>
          <w:rFonts w:ascii="Open Sans" w:hAnsi="Open Sans"/>
          <w:color w:val="000000"/>
          <w:sz w:val="20"/>
          <w:szCs w:val="20"/>
        </w:rPr>
        <w:t>and</w:t>
      </w:r>
      <w:proofErr w:type="spellEnd"/>
      <w:r>
        <w:rPr>
          <w:rFonts w:ascii="Open Sans" w:hAnsi="Open Sans"/>
          <w:color w:val="000000"/>
          <w:sz w:val="20"/>
          <w:szCs w:val="20"/>
        </w:rPr>
        <w:t xml:space="preserve"> </w:t>
      </w:r>
      <w:proofErr w:type="spellStart"/>
      <w:r>
        <w:rPr>
          <w:rFonts w:ascii="Open Sans" w:hAnsi="Open Sans"/>
          <w:color w:val="000000"/>
          <w:sz w:val="20"/>
          <w:szCs w:val="20"/>
        </w:rPr>
        <w:t>grant</w:t>
      </w:r>
      <w:proofErr w:type="spellEnd"/>
      <w:r>
        <w:rPr>
          <w:rFonts w:ascii="Open Sans" w:hAnsi="Open Sans"/>
          <w:color w:val="000000"/>
          <w:sz w:val="20"/>
          <w:szCs w:val="20"/>
        </w:rPr>
        <w:t xml:space="preserve"> me </w:t>
      </w:r>
      <w:proofErr w:type="spellStart"/>
      <w:r>
        <w:rPr>
          <w:rFonts w:ascii="Open Sans" w:hAnsi="Open Sans"/>
          <w:color w:val="000000"/>
          <w:sz w:val="20"/>
          <w:szCs w:val="20"/>
        </w:rPr>
        <w:t>the</w:t>
      </w:r>
      <w:proofErr w:type="spellEnd"/>
      <w:r>
        <w:rPr>
          <w:rFonts w:ascii="Open Sans" w:hAnsi="Open Sans"/>
          <w:color w:val="000000"/>
          <w:sz w:val="20"/>
          <w:szCs w:val="20"/>
        </w:rPr>
        <w:t xml:space="preserve"> </w:t>
      </w:r>
      <w:proofErr w:type="spellStart"/>
      <w:r>
        <w:rPr>
          <w:rFonts w:ascii="Open Sans" w:hAnsi="Open Sans"/>
          <w:color w:val="000000"/>
          <w:sz w:val="20"/>
          <w:szCs w:val="20"/>
        </w:rPr>
        <w:t>peace</w:t>
      </w:r>
      <w:proofErr w:type="spellEnd"/>
      <w:r>
        <w:rPr>
          <w:rFonts w:ascii="Open Sans" w:hAnsi="Open Sans"/>
          <w:color w:val="000000"/>
          <w:sz w:val="20"/>
          <w:szCs w:val="20"/>
        </w:rPr>
        <w:t xml:space="preserve"> </w:t>
      </w:r>
      <w:proofErr w:type="spellStart"/>
      <w:r>
        <w:rPr>
          <w:rFonts w:ascii="Open Sans" w:hAnsi="Open Sans"/>
          <w:color w:val="000000"/>
          <w:sz w:val="20"/>
          <w:szCs w:val="20"/>
        </w:rPr>
        <w:t>and</w:t>
      </w:r>
      <w:proofErr w:type="spellEnd"/>
      <w:r>
        <w:rPr>
          <w:rFonts w:ascii="Open Sans" w:hAnsi="Open Sans"/>
          <w:color w:val="000000"/>
          <w:sz w:val="20"/>
          <w:szCs w:val="20"/>
        </w:rPr>
        <w:t xml:space="preserve"> </w:t>
      </w:r>
      <w:proofErr w:type="spellStart"/>
      <w:r>
        <w:rPr>
          <w:rFonts w:ascii="Open Sans" w:hAnsi="Open Sans"/>
          <w:color w:val="000000"/>
          <w:sz w:val="20"/>
          <w:szCs w:val="20"/>
        </w:rPr>
        <w:t>serenity</w:t>
      </w:r>
      <w:proofErr w:type="spellEnd"/>
      <w:r>
        <w:rPr>
          <w:rFonts w:ascii="Open Sans" w:hAnsi="Open Sans"/>
          <w:color w:val="000000"/>
          <w:sz w:val="20"/>
          <w:szCs w:val="20"/>
        </w:rPr>
        <w:br/>
        <w:t xml:space="preserve">of a mind </w:t>
      </w:r>
      <w:proofErr w:type="spellStart"/>
      <w:r>
        <w:rPr>
          <w:rFonts w:ascii="Open Sans" w:hAnsi="Open Sans"/>
          <w:color w:val="000000"/>
          <w:sz w:val="20"/>
          <w:szCs w:val="20"/>
        </w:rPr>
        <w:t>and</w:t>
      </w:r>
      <w:proofErr w:type="spellEnd"/>
      <w:r>
        <w:rPr>
          <w:rFonts w:ascii="Open Sans" w:hAnsi="Open Sans"/>
          <w:color w:val="000000"/>
          <w:sz w:val="20"/>
          <w:szCs w:val="20"/>
        </w:rPr>
        <w:t xml:space="preserve"> body made </w:t>
      </w:r>
      <w:proofErr w:type="spellStart"/>
      <w:r>
        <w:rPr>
          <w:rFonts w:ascii="Open Sans" w:hAnsi="Open Sans"/>
          <w:color w:val="000000"/>
          <w:sz w:val="20"/>
          <w:szCs w:val="20"/>
        </w:rPr>
        <w:t>whole</w:t>
      </w:r>
      <w:proofErr w:type="spellEnd"/>
      <w:r>
        <w:rPr>
          <w:rFonts w:ascii="Open Sans" w:hAnsi="Open Sans"/>
          <w:color w:val="000000"/>
          <w:sz w:val="20"/>
          <w:szCs w:val="20"/>
        </w:rPr>
        <w:t xml:space="preserve"> </w:t>
      </w:r>
      <w:proofErr w:type="spellStart"/>
      <w:r>
        <w:rPr>
          <w:rFonts w:ascii="Open Sans" w:hAnsi="Open Sans"/>
          <w:color w:val="000000"/>
          <w:sz w:val="20"/>
          <w:szCs w:val="20"/>
        </w:rPr>
        <w:t>again</w:t>
      </w:r>
      <w:proofErr w:type="spellEnd"/>
      <w:r>
        <w:rPr>
          <w:rFonts w:ascii="Open Sans" w:hAnsi="Open Sans"/>
          <w:color w:val="000000"/>
          <w:sz w:val="20"/>
          <w:szCs w:val="20"/>
        </w:rPr>
        <w:t>.</w:t>
      </w:r>
      <w:r>
        <w:rPr>
          <w:rFonts w:ascii="Open Sans" w:hAnsi="Open Sans"/>
          <w:color w:val="000000"/>
          <w:sz w:val="20"/>
          <w:szCs w:val="20"/>
        </w:rPr>
        <w:br/>
        <w:t>Amen.</w:t>
      </w:r>
    </w:p>
    <w:p w14:paraId="3C1412AB" w14:textId="3DEA98E8" w:rsidR="00783126" w:rsidRDefault="00783126" w:rsidP="00533F8E"/>
    <w:sectPr w:rsidR="00783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64DC0"/>
    <w:multiLevelType w:val="hybridMultilevel"/>
    <w:tmpl w:val="FD60FC0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4C73651"/>
    <w:multiLevelType w:val="hybridMultilevel"/>
    <w:tmpl w:val="F8264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8E"/>
    <w:rsid w:val="00117A7A"/>
    <w:rsid w:val="00316A32"/>
    <w:rsid w:val="0036519E"/>
    <w:rsid w:val="004077DD"/>
    <w:rsid w:val="004C569D"/>
    <w:rsid w:val="00533F8E"/>
    <w:rsid w:val="00557DE6"/>
    <w:rsid w:val="00561C8D"/>
    <w:rsid w:val="0074447A"/>
    <w:rsid w:val="00783126"/>
    <w:rsid w:val="00796F68"/>
    <w:rsid w:val="007A42F5"/>
    <w:rsid w:val="007F4744"/>
    <w:rsid w:val="00891AFB"/>
    <w:rsid w:val="00C25764"/>
    <w:rsid w:val="00CA744E"/>
    <w:rsid w:val="00D0428D"/>
    <w:rsid w:val="00FE0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94E1"/>
  <w15:chartTrackingRefBased/>
  <w15:docId w15:val="{B04EF35F-BFCA-4A2E-BD19-62CFA822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3F8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33F8E"/>
    <w:pPr>
      <w:overflowPunct/>
      <w:autoSpaceDE/>
      <w:autoSpaceDN/>
      <w:adjustRightInd/>
      <w:spacing w:before="100" w:beforeAutospacing="1" w:after="100" w:afterAutospacing="1"/>
      <w:textAlignment w:val="auto"/>
    </w:pPr>
    <w:rPr>
      <w:lang w:val="nl-NL"/>
    </w:rPr>
  </w:style>
  <w:style w:type="paragraph" w:styleId="Lijstalinea">
    <w:name w:val="List Paragraph"/>
    <w:basedOn w:val="Standaard"/>
    <w:uiPriority w:val="34"/>
    <w:qFormat/>
    <w:rsid w:val="00D0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68426">
      <w:bodyDiv w:val="1"/>
      <w:marLeft w:val="0"/>
      <w:marRight w:val="0"/>
      <w:marTop w:val="0"/>
      <w:marBottom w:val="0"/>
      <w:divBdr>
        <w:top w:val="none" w:sz="0" w:space="0" w:color="auto"/>
        <w:left w:val="none" w:sz="0" w:space="0" w:color="auto"/>
        <w:bottom w:val="none" w:sz="0" w:space="0" w:color="auto"/>
        <w:right w:val="none" w:sz="0" w:space="0" w:color="auto"/>
      </w:divBdr>
    </w:div>
    <w:div w:id="19811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3293</Words>
  <Characters>18115</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Velde</dc:creator>
  <cp:keywords/>
  <dc:description/>
  <cp:lastModifiedBy>Henk van der Velde</cp:lastModifiedBy>
  <cp:revision>2</cp:revision>
  <dcterms:created xsi:type="dcterms:W3CDTF">2022-02-14T12:21:00Z</dcterms:created>
  <dcterms:modified xsi:type="dcterms:W3CDTF">2022-02-14T12:21:00Z</dcterms:modified>
</cp:coreProperties>
</file>