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E86" w:rsidRDefault="00915E86" w:rsidP="00246B87">
      <w:pPr>
        <w:jc w:val="both"/>
        <w:rPr>
          <w:rFonts w:asciiTheme="minorHAnsi" w:hAnsiTheme="minorHAnsi" w:cstheme="minorHAnsi"/>
          <w:b/>
          <w:sz w:val="22"/>
          <w:szCs w:val="22"/>
          <w:lang w:val="nl-NL"/>
        </w:rPr>
      </w:pPr>
      <w:r>
        <w:rPr>
          <w:rFonts w:asciiTheme="minorHAnsi" w:hAnsiTheme="minorHAnsi" w:cstheme="minorHAnsi"/>
          <w:b/>
          <w:sz w:val="22"/>
          <w:szCs w:val="22"/>
          <w:lang w:val="nl-NL"/>
        </w:rPr>
        <w:t xml:space="preserve">Ontmoetingspunt - </w:t>
      </w:r>
      <w:r w:rsidR="00246B87" w:rsidRPr="00915E86">
        <w:rPr>
          <w:rFonts w:asciiTheme="minorHAnsi" w:hAnsiTheme="minorHAnsi" w:cstheme="minorHAnsi"/>
          <w:b/>
          <w:sz w:val="22"/>
          <w:szCs w:val="22"/>
          <w:lang w:val="nl-NL"/>
        </w:rPr>
        <w:t xml:space="preserve">Preek over Joh 1: 1-18.  </w:t>
      </w:r>
      <w:r w:rsidR="002577F9">
        <w:rPr>
          <w:rFonts w:asciiTheme="minorHAnsi" w:hAnsiTheme="minorHAnsi" w:cstheme="minorHAnsi"/>
          <w:b/>
          <w:sz w:val="22"/>
          <w:szCs w:val="22"/>
          <w:lang w:val="nl-NL"/>
        </w:rPr>
        <w:t>Over Genade en W</w:t>
      </w:r>
      <w:r w:rsidR="00246B87" w:rsidRPr="00915E86">
        <w:rPr>
          <w:rFonts w:asciiTheme="minorHAnsi" w:hAnsiTheme="minorHAnsi" w:cstheme="minorHAnsi"/>
          <w:b/>
          <w:sz w:val="22"/>
          <w:szCs w:val="22"/>
          <w:lang w:val="nl-NL"/>
        </w:rPr>
        <w:t>aarheid</w:t>
      </w:r>
      <w:r>
        <w:rPr>
          <w:rFonts w:asciiTheme="minorHAnsi" w:hAnsiTheme="minorHAnsi" w:cstheme="minorHAnsi"/>
          <w:b/>
          <w:sz w:val="22"/>
          <w:szCs w:val="22"/>
          <w:lang w:val="nl-NL"/>
        </w:rPr>
        <w:t>.</w:t>
      </w:r>
      <w:r w:rsidRPr="00915E86">
        <w:rPr>
          <w:rFonts w:asciiTheme="minorHAnsi" w:hAnsiTheme="minorHAnsi" w:cstheme="minorHAnsi"/>
          <w:b/>
          <w:sz w:val="22"/>
          <w:szCs w:val="22"/>
          <w:lang w:val="nl-NL"/>
        </w:rPr>
        <w:t xml:space="preserve">  </w:t>
      </w:r>
      <w:proofErr w:type="spellStart"/>
      <w:r w:rsidR="002577F9">
        <w:rPr>
          <w:rFonts w:asciiTheme="minorHAnsi" w:hAnsiTheme="minorHAnsi" w:cstheme="minorHAnsi"/>
          <w:b/>
          <w:sz w:val="22"/>
          <w:szCs w:val="22"/>
          <w:lang w:val="nl-NL"/>
        </w:rPr>
        <w:t>Ds</w:t>
      </w:r>
      <w:proofErr w:type="spellEnd"/>
      <w:r w:rsidR="002577F9">
        <w:rPr>
          <w:rFonts w:asciiTheme="minorHAnsi" w:hAnsiTheme="minorHAnsi" w:cstheme="minorHAnsi"/>
          <w:b/>
          <w:sz w:val="22"/>
          <w:szCs w:val="22"/>
          <w:lang w:val="nl-NL"/>
        </w:rPr>
        <w:t xml:space="preserve"> Henk van der Velde.</w:t>
      </w:r>
    </w:p>
    <w:p w:rsidR="00246B87" w:rsidRPr="00915E86" w:rsidRDefault="00915E86" w:rsidP="00246B87">
      <w:pPr>
        <w:jc w:val="both"/>
        <w:rPr>
          <w:rFonts w:asciiTheme="minorHAnsi" w:hAnsiTheme="minorHAnsi" w:cstheme="minorHAnsi"/>
          <w:b/>
          <w:sz w:val="22"/>
          <w:szCs w:val="22"/>
          <w:lang w:val="nl-NL"/>
        </w:rPr>
      </w:pPr>
      <w:r>
        <w:rPr>
          <w:rFonts w:asciiTheme="minorHAnsi" w:hAnsiTheme="minorHAnsi" w:cstheme="minorHAnsi"/>
          <w:b/>
          <w:sz w:val="22"/>
          <w:szCs w:val="22"/>
          <w:lang w:val="nl-NL"/>
        </w:rPr>
        <w:t xml:space="preserve">Videodienst 6 </w:t>
      </w:r>
      <w:proofErr w:type="spellStart"/>
      <w:r>
        <w:rPr>
          <w:rFonts w:asciiTheme="minorHAnsi" w:hAnsiTheme="minorHAnsi" w:cstheme="minorHAnsi"/>
          <w:b/>
          <w:sz w:val="22"/>
          <w:szCs w:val="22"/>
          <w:lang w:val="nl-NL"/>
        </w:rPr>
        <w:t>sept</w:t>
      </w:r>
      <w:proofErr w:type="spellEnd"/>
      <w:r>
        <w:rPr>
          <w:rFonts w:asciiTheme="minorHAnsi" w:hAnsiTheme="minorHAnsi" w:cstheme="minorHAnsi"/>
          <w:b/>
          <w:sz w:val="22"/>
          <w:szCs w:val="22"/>
          <w:lang w:val="nl-NL"/>
        </w:rPr>
        <w:t xml:space="preserve"> 2020 van NGK De Ontmoeting</w:t>
      </w:r>
      <w:r w:rsidR="00246B87" w:rsidRPr="00915E86">
        <w:rPr>
          <w:rFonts w:asciiTheme="minorHAnsi" w:hAnsiTheme="minorHAnsi" w:cstheme="minorHAnsi"/>
          <w:b/>
          <w:sz w:val="22"/>
          <w:szCs w:val="22"/>
          <w:lang w:val="nl-NL"/>
        </w:rPr>
        <w:t>.</w:t>
      </w:r>
      <w:r w:rsidRPr="00915E86">
        <w:rPr>
          <w:rFonts w:asciiTheme="minorHAnsi" w:hAnsiTheme="minorHAnsi" w:cstheme="minorHAnsi"/>
          <w:b/>
          <w:sz w:val="22"/>
          <w:szCs w:val="22"/>
          <w:lang w:val="nl-NL"/>
        </w:rPr>
        <w:t xml:space="preserve"> Preek </w:t>
      </w:r>
      <w:r w:rsidR="002577F9">
        <w:rPr>
          <w:rFonts w:asciiTheme="minorHAnsi" w:hAnsiTheme="minorHAnsi" w:cstheme="minorHAnsi"/>
          <w:b/>
          <w:sz w:val="22"/>
          <w:szCs w:val="22"/>
          <w:lang w:val="nl-NL"/>
        </w:rPr>
        <w:t>bij</w:t>
      </w:r>
      <w:r w:rsidRPr="00915E86">
        <w:rPr>
          <w:rFonts w:asciiTheme="minorHAnsi" w:hAnsiTheme="minorHAnsi" w:cstheme="minorHAnsi"/>
          <w:b/>
          <w:sz w:val="22"/>
          <w:szCs w:val="22"/>
          <w:lang w:val="nl-NL"/>
        </w:rPr>
        <w:t xml:space="preserve"> avondmaa</w:t>
      </w:r>
      <w:r w:rsidR="00246B87" w:rsidRPr="00915E86">
        <w:rPr>
          <w:rFonts w:asciiTheme="minorHAnsi" w:hAnsiTheme="minorHAnsi" w:cstheme="minorHAnsi"/>
          <w:b/>
          <w:sz w:val="22"/>
          <w:szCs w:val="22"/>
          <w:lang w:val="nl-NL"/>
        </w:rPr>
        <w:t>lsviering</w:t>
      </w:r>
    </w:p>
    <w:p w:rsidR="00246B87" w:rsidRPr="00915E86" w:rsidRDefault="00246B87" w:rsidP="00246B87">
      <w:pPr>
        <w:jc w:val="both"/>
        <w:rPr>
          <w:rFonts w:asciiTheme="minorHAnsi" w:hAnsiTheme="minorHAnsi" w:cstheme="minorHAnsi"/>
          <w:b/>
          <w:sz w:val="22"/>
          <w:szCs w:val="22"/>
          <w:lang w:val="nl-NL"/>
        </w:rPr>
      </w:pPr>
    </w:p>
    <w:p w:rsid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b/>
          <w:sz w:val="22"/>
          <w:szCs w:val="22"/>
          <w:lang w:val="nl-NL"/>
        </w:rPr>
        <w:t>Ongenadig</w:t>
      </w:r>
      <w:r w:rsidRPr="00915E86">
        <w:rPr>
          <w:rFonts w:asciiTheme="minorHAnsi" w:hAnsiTheme="minorHAnsi" w:cstheme="minorHAnsi"/>
          <w:sz w:val="22"/>
          <w:szCs w:val="22"/>
          <w:lang w:val="nl-NL"/>
        </w:rPr>
        <w:t xml:space="preserve"> fel - dat was </w:t>
      </w:r>
      <w:r w:rsidR="00915E86">
        <w:rPr>
          <w:rFonts w:asciiTheme="minorHAnsi" w:hAnsiTheme="minorHAnsi" w:cstheme="minorHAnsi"/>
          <w:sz w:val="22"/>
          <w:szCs w:val="22"/>
          <w:lang w:val="nl-NL"/>
        </w:rPr>
        <w:t xml:space="preserve">de afgelopen week </w:t>
      </w:r>
      <w:r w:rsidRPr="00915E86">
        <w:rPr>
          <w:rFonts w:asciiTheme="minorHAnsi" w:hAnsiTheme="minorHAnsi" w:cstheme="minorHAnsi"/>
          <w:sz w:val="22"/>
          <w:szCs w:val="22"/>
          <w:lang w:val="nl-NL"/>
        </w:rPr>
        <w:t xml:space="preserve">het oordeel van velen over onze minister van Justitie omdat op zijn bruiloft te dicht bij sommige mensen, waaronder zijn schoonmoeder, zou zijn gekomen. De oppositie en een deel van de media vielen over hem heen omdat hij ongeloofwaardig zou zijn om het Coronabeleid te handhaven. Al is de man door het stof gegaan, tot </w:t>
      </w:r>
      <w:r w:rsidR="00915E86" w:rsidRPr="00915E86">
        <w:rPr>
          <w:rFonts w:asciiTheme="minorHAnsi" w:hAnsiTheme="minorHAnsi" w:cstheme="minorHAnsi"/>
          <w:sz w:val="22"/>
          <w:szCs w:val="22"/>
          <w:lang w:val="nl-NL"/>
        </w:rPr>
        <w:t>tranen</w:t>
      </w:r>
      <w:r w:rsidRPr="00915E86">
        <w:rPr>
          <w:rFonts w:asciiTheme="minorHAnsi" w:hAnsiTheme="minorHAnsi" w:cstheme="minorHAnsi"/>
          <w:sz w:val="22"/>
          <w:szCs w:val="22"/>
          <w:lang w:val="nl-NL"/>
        </w:rPr>
        <w:t xml:space="preserve"> toe, ze bleven hem bestoken over zijn z.g. misstap. Nu vangen hoge bomen veel wind en is het een politiek spel geworden om anderen onderuit te halen. De politiek is een slangenkuil. </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Maar de oude slang is net zo goed actief binnen de kerk, ook in ons midden.</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Hij is er een meester in om te beschuldigen en te verdelen, om wantrouwen te zaaien.</w:t>
      </w:r>
    </w:p>
    <w:p w:rsidR="00246B87"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 xml:space="preserve">Binnen de kerken sluipt ook zomaar een cultuur binnen van gemopper en geklaag, waarbij we het negatieve benadrukken en de vinger leggen op wat er nog niet is en wat anders moet. </w:t>
      </w:r>
    </w:p>
    <w:p w:rsidR="00915E86" w:rsidRDefault="00915E86" w:rsidP="00915E86">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 xml:space="preserve">Als Christenen die Gods waarheid benadrukken, staan we daarom vooral bekend om alles waar we </w:t>
      </w:r>
      <w:proofErr w:type="spellStart"/>
      <w:r w:rsidRPr="00915E86">
        <w:rPr>
          <w:rFonts w:asciiTheme="minorHAnsi" w:hAnsiTheme="minorHAnsi" w:cstheme="minorHAnsi"/>
          <w:sz w:val="22"/>
          <w:szCs w:val="22"/>
          <w:lang w:val="nl-NL"/>
        </w:rPr>
        <w:t>tégen</w:t>
      </w:r>
      <w:proofErr w:type="spellEnd"/>
      <w:r w:rsidRPr="00915E86">
        <w:rPr>
          <w:rFonts w:asciiTheme="minorHAnsi" w:hAnsiTheme="minorHAnsi" w:cstheme="minorHAnsi"/>
          <w:sz w:val="22"/>
          <w:szCs w:val="22"/>
          <w:lang w:val="nl-NL"/>
        </w:rPr>
        <w:t xml:space="preserve"> zijn: We zijn tegen abortus</w:t>
      </w:r>
      <w:r>
        <w:rPr>
          <w:rFonts w:asciiTheme="minorHAnsi" w:hAnsiTheme="minorHAnsi" w:cstheme="minorHAnsi"/>
          <w:sz w:val="22"/>
          <w:szCs w:val="22"/>
          <w:lang w:val="nl-NL"/>
        </w:rPr>
        <w:t>, tegen euthanasie, tegen samen</w:t>
      </w:r>
      <w:r w:rsidRPr="00915E86">
        <w:rPr>
          <w:rFonts w:asciiTheme="minorHAnsi" w:hAnsiTheme="minorHAnsi" w:cstheme="minorHAnsi"/>
          <w:sz w:val="22"/>
          <w:szCs w:val="22"/>
          <w:lang w:val="nl-NL"/>
        </w:rPr>
        <w:t xml:space="preserve">wonen en seks buiten het huwelijk, tegen homoseksualiteit en tegen echtscheiding, </w:t>
      </w:r>
      <w:r>
        <w:rPr>
          <w:rFonts w:asciiTheme="minorHAnsi" w:hAnsiTheme="minorHAnsi" w:cstheme="minorHAnsi"/>
          <w:sz w:val="22"/>
          <w:szCs w:val="22"/>
          <w:lang w:val="nl-NL"/>
        </w:rPr>
        <w:t xml:space="preserve">zo </w:t>
      </w:r>
      <w:r w:rsidRPr="00915E86">
        <w:rPr>
          <w:rFonts w:asciiTheme="minorHAnsi" w:hAnsiTheme="minorHAnsi" w:cstheme="minorHAnsi"/>
          <w:sz w:val="22"/>
          <w:szCs w:val="22"/>
          <w:lang w:val="nl-NL"/>
        </w:rPr>
        <w:t xml:space="preserve">denken veel mensen. </w:t>
      </w:r>
    </w:p>
    <w:p w:rsidR="00915E86" w:rsidRPr="00915E86" w:rsidRDefault="00915E86" w:rsidP="00915E86">
      <w:pPr>
        <w:jc w:val="both"/>
        <w:rPr>
          <w:rFonts w:asciiTheme="minorHAnsi" w:hAnsiTheme="minorHAnsi" w:cstheme="minorHAnsi"/>
          <w:sz w:val="22"/>
          <w:szCs w:val="22"/>
          <w:lang w:val="nl-NL"/>
        </w:rPr>
      </w:pPr>
      <w:r>
        <w:rPr>
          <w:rFonts w:asciiTheme="minorHAnsi" w:hAnsiTheme="minorHAnsi" w:cstheme="minorHAnsi"/>
          <w:sz w:val="22"/>
          <w:szCs w:val="22"/>
          <w:lang w:val="nl-NL"/>
        </w:rPr>
        <w:t>Terwijl we in feite niet tegen iets zijn maar juist voor het leven en voor gezonde huwelijken.</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 xml:space="preserve">Als het klimaat waarin thuis wordt gesproken over de gemeente </w:t>
      </w:r>
      <w:r w:rsidR="00915E86">
        <w:rPr>
          <w:rFonts w:asciiTheme="minorHAnsi" w:hAnsiTheme="minorHAnsi" w:cstheme="minorHAnsi"/>
          <w:sz w:val="22"/>
          <w:szCs w:val="22"/>
          <w:lang w:val="nl-NL"/>
        </w:rPr>
        <w:t xml:space="preserve">vaak kritisch is, dan </w:t>
      </w:r>
      <w:r w:rsidRPr="00915E86">
        <w:rPr>
          <w:rFonts w:asciiTheme="minorHAnsi" w:hAnsiTheme="minorHAnsi" w:cstheme="minorHAnsi"/>
          <w:sz w:val="22"/>
          <w:szCs w:val="22"/>
          <w:lang w:val="nl-NL"/>
        </w:rPr>
        <w:t xml:space="preserve">is het geen wonder dat </w:t>
      </w:r>
      <w:r w:rsidR="00915E86">
        <w:rPr>
          <w:rFonts w:asciiTheme="minorHAnsi" w:hAnsiTheme="minorHAnsi" w:cstheme="minorHAnsi"/>
          <w:sz w:val="22"/>
          <w:szCs w:val="22"/>
          <w:lang w:val="nl-NL"/>
        </w:rPr>
        <w:t xml:space="preserve"> </w:t>
      </w:r>
      <w:r w:rsidRPr="00915E86">
        <w:rPr>
          <w:rFonts w:asciiTheme="minorHAnsi" w:hAnsiTheme="minorHAnsi" w:cstheme="minorHAnsi"/>
          <w:sz w:val="22"/>
          <w:szCs w:val="22"/>
          <w:lang w:val="nl-NL"/>
        </w:rPr>
        <w:t xml:space="preserve">jongeren afhaken en </w:t>
      </w:r>
      <w:r w:rsidR="00915E86">
        <w:rPr>
          <w:rFonts w:asciiTheme="minorHAnsi" w:hAnsiTheme="minorHAnsi" w:cstheme="minorHAnsi"/>
          <w:sz w:val="22"/>
          <w:szCs w:val="22"/>
          <w:lang w:val="nl-NL"/>
        </w:rPr>
        <w:t>ze zijn niet de enigen</w:t>
      </w:r>
      <w:r w:rsidRPr="00915E86">
        <w:rPr>
          <w:rFonts w:asciiTheme="minorHAnsi" w:hAnsiTheme="minorHAnsi" w:cstheme="minorHAnsi"/>
          <w:sz w:val="22"/>
          <w:szCs w:val="22"/>
          <w:lang w:val="nl-NL"/>
        </w:rPr>
        <w:t>. Het zit in ons allen om te verworden tot ondankbare, kritische, ongenadige toeschouwers die commentaar leveren vanaf de tribune.</w:t>
      </w:r>
    </w:p>
    <w:p w:rsidR="00246B87" w:rsidRPr="00915E86" w:rsidRDefault="00246B87" w:rsidP="00246B87">
      <w:pPr>
        <w:jc w:val="both"/>
        <w:rPr>
          <w:rFonts w:asciiTheme="minorHAnsi" w:hAnsiTheme="minorHAnsi" w:cstheme="minorHAnsi"/>
          <w:sz w:val="22"/>
          <w:szCs w:val="22"/>
          <w:lang w:val="nl-NL"/>
        </w:rPr>
      </w:pP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 xml:space="preserve">Maar vandaag eten we genadebrood bij het </w:t>
      </w:r>
      <w:r w:rsidRPr="004625C4">
        <w:rPr>
          <w:rFonts w:asciiTheme="minorHAnsi" w:hAnsiTheme="minorHAnsi" w:cstheme="minorHAnsi"/>
          <w:b/>
          <w:sz w:val="22"/>
          <w:szCs w:val="22"/>
          <w:lang w:val="nl-NL"/>
        </w:rPr>
        <w:t>avondmaal</w:t>
      </w:r>
      <w:r w:rsidRPr="00915E86">
        <w:rPr>
          <w:rFonts w:asciiTheme="minorHAnsi" w:hAnsiTheme="minorHAnsi" w:cstheme="minorHAnsi"/>
          <w:sz w:val="22"/>
          <w:szCs w:val="22"/>
          <w:lang w:val="nl-NL"/>
        </w:rPr>
        <w:t xml:space="preserve"> en drinken verzoeningswijn.</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 xml:space="preserve">Ik hoop dat je het al klaar hebt staan. We hebben zo nodig dat constant tot ons te nemen. </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 xml:space="preserve">We hebben het nodig om verbonden te blijven met onze Heer, waarvan we vandaag lazen dat Hij Gods hoogste en levende Woord is, </w:t>
      </w:r>
      <w:r w:rsidRPr="00915E86">
        <w:rPr>
          <w:rFonts w:asciiTheme="minorHAnsi" w:hAnsiTheme="minorHAnsi" w:cstheme="minorHAnsi"/>
          <w:b/>
          <w:i/>
          <w:sz w:val="22"/>
          <w:szCs w:val="22"/>
          <w:lang w:val="nl-NL"/>
        </w:rPr>
        <w:t xml:space="preserve">vol van genade </w:t>
      </w:r>
      <w:proofErr w:type="spellStart"/>
      <w:r w:rsidRPr="00915E86">
        <w:rPr>
          <w:rFonts w:asciiTheme="minorHAnsi" w:hAnsiTheme="minorHAnsi" w:cstheme="minorHAnsi"/>
          <w:b/>
          <w:i/>
          <w:sz w:val="22"/>
          <w:szCs w:val="22"/>
          <w:lang w:val="nl-NL"/>
        </w:rPr>
        <w:t>én</w:t>
      </w:r>
      <w:proofErr w:type="spellEnd"/>
      <w:r w:rsidRPr="00915E86">
        <w:rPr>
          <w:rFonts w:asciiTheme="minorHAnsi" w:hAnsiTheme="minorHAnsi" w:cstheme="minorHAnsi"/>
          <w:b/>
          <w:i/>
          <w:sz w:val="22"/>
          <w:szCs w:val="22"/>
          <w:lang w:val="nl-NL"/>
        </w:rPr>
        <w:t xml:space="preserve"> waarheid</w:t>
      </w:r>
      <w:r w:rsidRPr="00915E86">
        <w:rPr>
          <w:rFonts w:asciiTheme="minorHAnsi" w:hAnsiTheme="minorHAnsi" w:cstheme="minorHAnsi"/>
          <w:sz w:val="22"/>
          <w:szCs w:val="22"/>
          <w:lang w:val="nl-NL"/>
        </w:rPr>
        <w:t>.</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b/>
          <w:sz w:val="22"/>
          <w:szCs w:val="22"/>
          <w:lang w:val="nl-NL"/>
        </w:rPr>
        <w:t>Genade en waarheid</w:t>
      </w:r>
      <w:r w:rsidRPr="00915E86">
        <w:rPr>
          <w:rFonts w:asciiTheme="minorHAnsi" w:hAnsiTheme="minorHAnsi" w:cstheme="minorHAnsi"/>
          <w:sz w:val="22"/>
          <w:szCs w:val="22"/>
          <w:lang w:val="nl-NL"/>
        </w:rPr>
        <w:t xml:space="preserve"> - dat is een combinatie waar spanning op zit.</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Je hebt wijsheid nodig, wijze zachtmoedigheid, de Geest van Jezus om dit te combineren.</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 xml:space="preserve">Waar de </w:t>
      </w:r>
      <w:r w:rsidRPr="00915E86">
        <w:rPr>
          <w:rFonts w:asciiTheme="minorHAnsi" w:hAnsiTheme="minorHAnsi" w:cstheme="minorHAnsi"/>
          <w:sz w:val="22"/>
          <w:szCs w:val="22"/>
          <w:u w:val="single"/>
          <w:lang w:val="nl-NL"/>
        </w:rPr>
        <w:t>waarheid</w:t>
      </w:r>
      <w:r w:rsidRPr="00915E86">
        <w:rPr>
          <w:rFonts w:asciiTheme="minorHAnsi" w:hAnsiTheme="minorHAnsi" w:cstheme="minorHAnsi"/>
          <w:sz w:val="22"/>
          <w:szCs w:val="22"/>
          <w:lang w:val="nl-NL"/>
        </w:rPr>
        <w:t xml:space="preserve"> eenzijdig nadruk krijgt leidt dat vroeg of laat tot veroordeling, tot een opgeheven vingertje wanneer er afwijkende keuzes worden gemaakt. Jezus kwam die houding veel tegen en was er snel klaar mee: </w:t>
      </w:r>
      <w:r w:rsidRPr="00915E86">
        <w:rPr>
          <w:rFonts w:asciiTheme="minorHAnsi" w:hAnsiTheme="minorHAnsi" w:cstheme="minorHAnsi"/>
          <w:i/>
          <w:sz w:val="22"/>
          <w:szCs w:val="22"/>
          <w:lang w:val="nl-NL"/>
        </w:rPr>
        <w:t>'Oordeel niet, opdat je niet geoordeeld wordt..'</w:t>
      </w:r>
      <w:r w:rsidRPr="00915E86">
        <w:rPr>
          <w:rFonts w:asciiTheme="minorHAnsi" w:hAnsiTheme="minorHAnsi" w:cstheme="minorHAnsi"/>
          <w:sz w:val="22"/>
          <w:szCs w:val="22"/>
          <w:lang w:val="nl-NL"/>
        </w:rPr>
        <w:t xml:space="preserve"> </w:t>
      </w:r>
    </w:p>
    <w:p w:rsidR="00246B87" w:rsidRPr="00915E86" w:rsidRDefault="00246B87" w:rsidP="00246B87">
      <w:pPr>
        <w:jc w:val="both"/>
        <w:rPr>
          <w:rFonts w:asciiTheme="minorHAnsi" w:hAnsiTheme="minorHAnsi" w:cstheme="minorHAnsi"/>
          <w:sz w:val="22"/>
          <w:szCs w:val="22"/>
          <w:lang w:val="nl-NL"/>
        </w:rPr>
      </w:pPr>
      <w:proofErr w:type="spellStart"/>
      <w:r w:rsidRPr="00915E86">
        <w:rPr>
          <w:rFonts w:asciiTheme="minorHAnsi" w:hAnsiTheme="minorHAnsi" w:cstheme="minorHAnsi"/>
          <w:sz w:val="22"/>
          <w:szCs w:val="22"/>
          <w:lang w:val="nl-NL"/>
        </w:rPr>
        <w:t>Teglijk</w:t>
      </w:r>
      <w:proofErr w:type="spellEnd"/>
      <w:r w:rsidRPr="00915E86">
        <w:rPr>
          <w:rFonts w:asciiTheme="minorHAnsi" w:hAnsiTheme="minorHAnsi" w:cstheme="minorHAnsi"/>
          <w:sz w:val="22"/>
          <w:szCs w:val="22"/>
          <w:lang w:val="nl-NL"/>
        </w:rPr>
        <w:t xml:space="preserve"> heeft een eenzijdige nadruk op </w:t>
      </w:r>
      <w:r w:rsidRPr="00915E86">
        <w:rPr>
          <w:rFonts w:asciiTheme="minorHAnsi" w:hAnsiTheme="minorHAnsi" w:cstheme="minorHAnsi"/>
          <w:sz w:val="22"/>
          <w:szCs w:val="22"/>
          <w:u w:val="single"/>
          <w:lang w:val="nl-NL"/>
        </w:rPr>
        <w:t xml:space="preserve">genade </w:t>
      </w:r>
      <w:r w:rsidRPr="00915E86">
        <w:rPr>
          <w:rFonts w:asciiTheme="minorHAnsi" w:hAnsiTheme="minorHAnsi" w:cstheme="minorHAnsi"/>
          <w:sz w:val="22"/>
          <w:szCs w:val="22"/>
          <w:lang w:val="nl-NL"/>
        </w:rPr>
        <w:t xml:space="preserve">ook een prijs. Dan is alles geoorloofd en ga je voorbij aan goede leefregels die God gaf. Dat leidt tot richtingloosheid en verwarring. </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Jezus hield genade en waarheid op een unieke manier bij elkaar en Hij wil ons dat ook leren.</w:t>
      </w:r>
    </w:p>
    <w:p w:rsidR="00246B87" w:rsidRPr="00915E86" w:rsidRDefault="00246B87" w:rsidP="00246B87">
      <w:pPr>
        <w:jc w:val="both"/>
        <w:rPr>
          <w:rFonts w:asciiTheme="minorHAnsi" w:hAnsiTheme="minorHAnsi" w:cstheme="minorHAnsi"/>
          <w:b/>
          <w:sz w:val="22"/>
          <w:szCs w:val="22"/>
          <w:lang w:val="nl-NL"/>
        </w:rPr>
      </w:pP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 xml:space="preserve">Want </w:t>
      </w:r>
      <w:r w:rsidRPr="00915E86">
        <w:rPr>
          <w:rFonts w:asciiTheme="minorHAnsi" w:hAnsiTheme="minorHAnsi" w:cstheme="minorHAnsi"/>
          <w:b/>
          <w:sz w:val="22"/>
          <w:szCs w:val="22"/>
          <w:lang w:val="nl-NL"/>
        </w:rPr>
        <w:t>WAARHEID is belangrijk..</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 xml:space="preserve">De liefde </w:t>
      </w:r>
      <w:r w:rsidRPr="00915E86">
        <w:rPr>
          <w:rFonts w:asciiTheme="minorHAnsi" w:hAnsiTheme="minorHAnsi" w:cstheme="minorHAnsi"/>
          <w:i/>
          <w:sz w:val="22"/>
          <w:szCs w:val="22"/>
          <w:lang w:val="nl-NL"/>
        </w:rPr>
        <w:t>'vindt vreugde in de waarheid'</w:t>
      </w:r>
      <w:r w:rsidRPr="00915E86">
        <w:rPr>
          <w:rFonts w:asciiTheme="minorHAnsi" w:hAnsiTheme="minorHAnsi" w:cstheme="minorHAnsi"/>
          <w:sz w:val="22"/>
          <w:szCs w:val="22"/>
          <w:lang w:val="nl-NL"/>
        </w:rPr>
        <w:t>, zegt Paulus in I Kor 13.</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 xml:space="preserve">Jezus bidt in Joh 17 voor ons: </w:t>
      </w:r>
      <w:r w:rsidRPr="00915E86">
        <w:rPr>
          <w:rFonts w:asciiTheme="minorHAnsi" w:hAnsiTheme="minorHAnsi" w:cstheme="minorHAnsi"/>
          <w:i/>
          <w:sz w:val="22"/>
          <w:szCs w:val="22"/>
          <w:lang w:val="nl-NL"/>
        </w:rPr>
        <w:t>'Heilig hen in de waarheid. Uw Woord is de waarheid</w:t>
      </w:r>
      <w:r w:rsidRPr="00915E86">
        <w:rPr>
          <w:rFonts w:asciiTheme="minorHAnsi" w:hAnsiTheme="minorHAnsi" w:cstheme="minorHAnsi"/>
          <w:sz w:val="22"/>
          <w:szCs w:val="22"/>
          <w:lang w:val="nl-NL"/>
        </w:rPr>
        <w:t>.'</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 xml:space="preserve">De Bijbel is een prachtige, heldere  bron van Gods waarheid. </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 xml:space="preserve">Jezus zegt erover in Joh. 8, </w:t>
      </w:r>
      <w:r w:rsidRPr="00915E86">
        <w:rPr>
          <w:rFonts w:asciiTheme="minorHAnsi" w:hAnsiTheme="minorHAnsi" w:cstheme="minorHAnsi"/>
          <w:i/>
          <w:sz w:val="22"/>
          <w:szCs w:val="22"/>
          <w:lang w:val="nl-NL"/>
        </w:rPr>
        <w:t>'Als je vasthoudt aan mijn Woord, dan ben je werkelijk mijn discipelen en zul je de waarheid leren kennen en de waarheid zal je vrij maken</w:t>
      </w:r>
      <w:r w:rsidRPr="00915E86">
        <w:rPr>
          <w:rFonts w:asciiTheme="minorHAnsi" w:hAnsiTheme="minorHAnsi" w:cstheme="minorHAnsi"/>
          <w:sz w:val="22"/>
          <w:szCs w:val="22"/>
          <w:lang w:val="nl-NL"/>
        </w:rPr>
        <w:t>.'</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Vasthouden aan de waarheid is blijven in Jezus, zoals een rank die uit de wijnstok put..</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b/>
          <w:sz w:val="22"/>
          <w:szCs w:val="22"/>
          <w:lang w:val="nl-NL"/>
        </w:rPr>
        <w:t>Blijven in Jezus</w:t>
      </w:r>
      <w:r w:rsidRPr="00915E86">
        <w:rPr>
          <w:rFonts w:asciiTheme="minorHAnsi" w:hAnsiTheme="minorHAnsi" w:cstheme="minorHAnsi"/>
          <w:sz w:val="22"/>
          <w:szCs w:val="22"/>
          <w:lang w:val="nl-NL"/>
        </w:rPr>
        <w:t xml:space="preserve"> die Zelf Gods Waarheid is betekent:</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 xml:space="preserve">- vasthouden aan wat de Bijbel zegt </w:t>
      </w:r>
      <w:r w:rsidRPr="00915E86">
        <w:rPr>
          <w:rFonts w:asciiTheme="minorHAnsi" w:hAnsiTheme="minorHAnsi" w:cstheme="minorHAnsi"/>
          <w:sz w:val="22"/>
          <w:szCs w:val="22"/>
          <w:u w:val="single"/>
          <w:lang w:val="nl-NL"/>
        </w:rPr>
        <w:t>over God, onze Vader</w:t>
      </w:r>
      <w:r w:rsidRPr="00915E86">
        <w:rPr>
          <w:rFonts w:asciiTheme="minorHAnsi" w:hAnsiTheme="minorHAnsi" w:cstheme="minorHAnsi"/>
          <w:sz w:val="22"/>
          <w:szCs w:val="22"/>
          <w:lang w:val="nl-NL"/>
        </w:rPr>
        <w:t>.</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 xml:space="preserve">- vasthouden aan </w:t>
      </w:r>
      <w:r w:rsidRPr="00915E86">
        <w:rPr>
          <w:rFonts w:asciiTheme="minorHAnsi" w:hAnsiTheme="minorHAnsi" w:cstheme="minorHAnsi"/>
          <w:sz w:val="22"/>
          <w:szCs w:val="22"/>
          <w:u w:val="single"/>
          <w:lang w:val="nl-NL"/>
        </w:rPr>
        <w:t>de beloften van God</w:t>
      </w:r>
      <w:r w:rsidRPr="00915E86">
        <w:rPr>
          <w:rFonts w:asciiTheme="minorHAnsi" w:hAnsiTheme="minorHAnsi" w:cstheme="minorHAnsi"/>
          <w:sz w:val="22"/>
          <w:szCs w:val="22"/>
          <w:lang w:val="nl-NL"/>
        </w:rPr>
        <w:t xml:space="preserve"> - </w:t>
      </w:r>
      <w:r w:rsidRPr="00915E86">
        <w:rPr>
          <w:rFonts w:asciiTheme="minorHAnsi" w:hAnsiTheme="minorHAnsi" w:cstheme="minorHAnsi"/>
          <w:i/>
          <w:sz w:val="22"/>
          <w:szCs w:val="22"/>
          <w:lang w:val="nl-NL"/>
        </w:rPr>
        <w:t>Wie in Jezus zijn, worden niet meer veroordeeld</w:t>
      </w:r>
      <w:r w:rsidRPr="00915E86">
        <w:rPr>
          <w:rFonts w:asciiTheme="minorHAnsi" w:hAnsiTheme="minorHAnsi" w:cstheme="minorHAnsi"/>
          <w:sz w:val="22"/>
          <w:szCs w:val="22"/>
          <w:lang w:val="nl-NL"/>
        </w:rPr>
        <w:t>.</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 xml:space="preserve">- vasthouden aan </w:t>
      </w:r>
      <w:r w:rsidRPr="00915E86">
        <w:rPr>
          <w:rFonts w:asciiTheme="minorHAnsi" w:hAnsiTheme="minorHAnsi" w:cstheme="minorHAnsi"/>
          <w:sz w:val="22"/>
          <w:szCs w:val="22"/>
          <w:u w:val="single"/>
          <w:lang w:val="nl-NL"/>
        </w:rPr>
        <w:t>je identiteit als Gods geliefde kind</w:t>
      </w:r>
      <w:r w:rsidRPr="00915E86">
        <w:rPr>
          <w:rFonts w:asciiTheme="minorHAnsi" w:hAnsiTheme="minorHAnsi" w:cstheme="minorHAnsi"/>
          <w:sz w:val="22"/>
          <w:szCs w:val="22"/>
          <w:lang w:val="nl-NL"/>
        </w:rPr>
        <w:t>, zelfs wanneer je valt of faalt.</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 xml:space="preserve">- vasthouden aan de </w:t>
      </w:r>
      <w:r w:rsidRPr="00915E86">
        <w:rPr>
          <w:rFonts w:asciiTheme="minorHAnsi" w:hAnsiTheme="minorHAnsi" w:cstheme="minorHAnsi"/>
          <w:sz w:val="22"/>
          <w:szCs w:val="22"/>
          <w:u w:val="single"/>
          <w:lang w:val="nl-NL"/>
        </w:rPr>
        <w:t>opdrachten en geboden van God</w:t>
      </w:r>
      <w:r w:rsidRPr="00915E86">
        <w:rPr>
          <w:rFonts w:asciiTheme="minorHAnsi" w:hAnsiTheme="minorHAnsi" w:cstheme="minorHAnsi"/>
          <w:sz w:val="22"/>
          <w:szCs w:val="22"/>
          <w:lang w:val="nl-NL"/>
        </w:rPr>
        <w:t>.</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In de praktijk is het echter vaak lastig om het eens te worden over Gods waarheid.</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Wij gaan al gauw scheef naar één van beide kanten, die van waarheid of die van genade</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 xml:space="preserve">Daarom is het belangrijk om </w:t>
      </w:r>
      <w:r w:rsidRPr="00915E86">
        <w:rPr>
          <w:rFonts w:asciiTheme="minorHAnsi" w:hAnsiTheme="minorHAnsi" w:cstheme="minorHAnsi"/>
          <w:sz w:val="22"/>
          <w:szCs w:val="22"/>
          <w:u w:val="single"/>
          <w:lang w:val="nl-NL"/>
        </w:rPr>
        <w:t>één te zijn hoofdzaken</w:t>
      </w:r>
      <w:r w:rsidRPr="00915E86">
        <w:rPr>
          <w:rFonts w:asciiTheme="minorHAnsi" w:hAnsiTheme="minorHAnsi" w:cstheme="minorHAnsi"/>
          <w:sz w:val="22"/>
          <w:szCs w:val="22"/>
          <w:lang w:val="nl-NL"/>
        </w:rPr>
        <w:t xml:space="preserve"> maar ruimte te laten om </w:t>
      </w:r>
      <w:r w:rsidRPr="00915E86">
        <w:rPr>
          <w:rFonts w:asciiTheme="minorHAnsi" w:hAnsiTheme="minorHAnsi" w:cstheme="minorHAnsi"/>
          <w:sz w:val="22"/>
          <w:szCs w:val="22"/>
          <w:u w:val="single"/>
          <w:lang w:val="nl-NL"/>
        </w:rPr>
        <w:t>verschillend te denken over bijzaken</w:t>
      </w:r>
      <w:r w:rsidRPr="00915E86">
        <w:rPr>
          <w:rFonts w:asciiTheme="minorHAnsi" w:hAnsiTheme="minorHAnsi" w:cstheme="minorHAnsi"/>
          <w:sz w:val="22"/>
          <w:szCs w:val="22"/>
          <w:lang w:val="nl-NL"/>
        </w:rPr>
        <w:t xml:space="preserve">. Hoofdzaken gaan altijd over de persoon en het werk van Jezus. </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Waar Hij centraal staat, leidt Hij ons in genade en waarheid.</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Hij alleen combineert Hij dat op sublieme wijze. Bij ons schiet het vaak door naar 1 kant.</w:t>
      </w:r>
    </w:p>
    <w:p w:rsidR="00246B87" w:rsidRPr="00915E86" w:rsidRDefault="00246B87" w:rsidP="00246B87">
      <w:pPr>
        <w:jc w:val="both"/>
        <w:rPr>
          <w:rFonts w:asciiTheme="minorHAnsi" w:hAnsiTheme="minorHAnsi" w:cstheme="minorHAnsi"/>
          <w:sz w:val="22"/>
          <w:szCs w:val="22"/>
          <w:lang w:val="nl-NL"/>
        </w:rPr>
      </w:pPr>
    </w:p>
    <w:p w:rsidR="00246B87" w:rsidRPr="00915E86" w:rsidRDefault="00246B87" w:rsidP="00246B87">
      <w:pPr>
        <w:jc w:val="both"/>
        <w:rPr>
          <w:rFonts w:asciiTheme="minorHAnsi" w:hAnsiTheme="minorHAnsi" w:cstheme="minorHAnsi"/>
          <w:b/>
          <w:sz w:val="22"/>
          <w:szCs w:val="22"/>
          <w:lang w:val="nl-NL"/>
        </w:rPr>
      </w:pPr>
      <w:r w:rsidRPr="00915E86">
        <w:rPr>
          <w:rFonts w:asciiTheme="minorHAnsi" w:hAnsiTheme="minorHAnsi" w:cstheme="minorHAnsi"/>
          <w:b/>
          <w:sz w:val="22"/>
          <w:szCs w:val="22"/>
          <w:lang w:val="nl-NL"/>
        </w:rPr>
        <w:t>Want GENADE is even belangrijk als Waarheid.</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 xml:space="preserve">Paulus werd de belangrijkste apostel omdat hij Gods genade aan de lijve had ondervonden. Hij was een vervolger van Christenen maar kwam </w:t>
      </w:r>
      <w:proofErr w:type="spellStart"/>
      <w:r w:rsidRPr="00915E86">
        <w:rPr>
          <w:rFonts w:asciiTheme="minorHAnsi" w:hAnsiTheme="minorHAnsi" w:cstheme="minorHAnsi"/>
          <w:sz w:val="22"/>
          <w:szCs w:val="22"/>
          <w:lang w:val="nl-NL"/>
        </w:rPr>
        <w:t>radikaal</w:t>
      </w:r>
      <w:proofErr w:type="spellEnd"/>
      <w:r w:rsidRPr="00915E86">
        <w:rPr>
          <w:rFonts w:asciiTheme="minorHAnsi" w:hAnsiTheme="minorHAnsi" w:cstheme="minorHAnsi"/>
          <w:sz w:val="22"/>
          <w:szCs w:val="22"/>
          <w:lang w:val="nl-NL"/>
        </w:rPr>
        <w:t xml:space="preserve"> tot bekering. Hij noemde zichzelf 'de minste van alle apostelen'. In zijn brieven proef je de verwondering over Gods genade. </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 xml:space="preserve">Hij schrijft:'Door genade van God ben ik wat ik ben. Zijn genade is niet vruchteloos geweest. </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ab/>
        <w:t>Genade is een kernwoord in de kerk. 'De wet is door Mozes gekomen, genade en waarheid kennen we dankzij Jezus', schrijft Johannes.</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Wat is Christelijke genade? Dat is zo groots dat het lastig is er kort iets over te zeggen.</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 xml:space="preserve">- Genade heeft alles te maken </w:t>
      </w:r>
      <w:r w:rsidRPr="00915E86">
        <w:rPr>
          <w:rFonts w:asciiTheme="minorHAnsi" w:hAnsiTheme="minorHAnsi" w:cstheme="minorHAnsi"/>
          <w:sz w:val="22"/>
          <w:szCs w:val="22"/>
          <w:u w:val="single"/>
          <w:lang w:val="nl-NL"/>
        </w:rPr>
        <w:t>met Jezus Christus.</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Gods genade komt tot ons via Jezus. Hij betaalde ervoor met zijn lijden en sterven.</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Er is geen ander kanaal waardoor Gods genade tot ons komt.</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En daarom is Gods genade gratis, je kunt het slechts aannemen maar het is niet goedkoop.</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 xml:space="preserve">- Genade heeft te maken </w:t>
      </w:r>
      <w:r w:rsidRPr="00915E86">
        <w:rPr>
          <w:rFonts w:asciiTheme="minorHAnsi" w:hAnsiTheme="minorHAnsi" w:cstheme="minorHAnsi"/>
          <w:sz w:val="22"/>
          <w:szCs w:val="22"/>
          <w:u w:val="single"/>
          <w:lang w:val="nl-NL"/>
        </w:rPr>
        <w:t>met vergeving</w:t>
      </w:r>
      <w:r w:rsidRPr="00915E86">
        <w:rPr>
          <w:rFonts w:asciiTheme="minorHAnsi" w:hAnsiTheme="minorHAnsi" w:cstheme="minorHAnsi"/>
          <w:sz w:val="22"/>
          <w:szCs w:val="22"/>
          <w:lang w:val="nl-NL"/>
        </w:rPr>
        <w:t xml:space="preserve"> en maakt ons </w:t>
      </w:r>
      <w:r w:rsidRPr="00915E86">
        <w:rPr>
          <w:rFonts w:asciiTheme="minorHAnsi" w:hAnsiTheme="minorHAnsi" w:cstheme="minorHAnsi"/>
          <w:sz w:val="22"/>
          <w:szCs w:val="22"/>
          <w:u w:val="single"/>
          <w:lang w:val="nl-NL"/>
        </w:rPr>
        <w:t xml:space="preserve">rechtvaardig </w:t>
      </w:r>
      <w:r w:rsidRPr="00915E86">
        <w:rPr>
          <w:rFonts w:asciiTheme="minorHAnsi" w:hAnsiTheme="minorHAnsi" w:cstheme="minorHAnsi"/>
          <w:sz w:val="22"/>
          <w:szCs w:val="22"/>
          <w:lang w:val="nl-NL"/>
        </w:rPr>
        <w:t>voor God.</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Wij zondigen allemaal. Soms kan je dat overweldigen en denk je: ik ben het niet waard om Gods kind te zijn, in struikel steeds weer, hoe kan God mij ooit gebruiken. Maar voor ons allen geldt ook : Door de genade van God ben ik wie ik ben: Gods geliefde kind in Christus.</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En dat geldt ook voor je broeder of zuster met wie je het soms oneens bent.</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Het geldt voor iedereen die fouten maakt - Genade maakt je daarom milder, vergevend.</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 xml:space="preserve">'Kennen we in dit land nog mildheid en genade voor wie fouten heeft gemaakt?' vroeg onze minister president aan het eind van het </w:t>
      </w:r>
      <w:proofErr w:type="spellStart"/>
      <w:r w:rsidRPr="00915E86">
        <w:rPr>
          <w:rFonts w:asciiTheme="minorHAnsi" w:hAnsiTheme="minorHAnsi" w:cstheme="minorHAnsi"/>
          <w:sz w:val="22"/>
          <w:szCs w:val="22"/>
          <w:lang w:val="nl-NL"/>
        </w:rPr>
        <w:t>bedat</w:t>
      </w:r>
      <w:proofErr w:type="spellEnd"/>
      <w:r w:rsidRPr="00915E86">
        <w:rPr>
          <w:rFonts w:asciiTheme="minorHAnsi" w:hAnsiTheme="minorHAnsi" w:cstheme="minorHAnsi"/>
          <w:sz w:val="22"/>
          <w:szCs w:val="22"/>
          <w:lang w:val="nl-NL"/>
        </w:rPr>
        <w:t xml:space="preserve"> in de 2e kamer over </w:t>
      </w:r>
      <w:proofErr w:type="spellStart"/>
      <w:r w:rsidRPr="00915E86">
        <w:rPr>
          <w:rFonts w:asciiTheme="minorHAnsi" w:hAnsiTheme="minorHAnsi" w:cstheme="minorHAnsi"/>
          <w:sz w:val="22"/>
          <w:szCs w:val="22"/>
          <w:lang w:val="nl-NL"/>
        </w:rPr>
        <w:t>Grapperhuis</w:t>
      </w:r>
      <w:proofErr w:type="spellEnd"/>
      <w:r w:rsidRPr="00915E86">
        <w:rPr>
          <w:rFonts w:asciiTheme="minorHAnsi" w:hAnsiTheme="minorHAnsi" w:cstheme="minorHAnsi"/>
          <w:sz w:val="22"/>
          <w:szCs w:val="22"/>
          <w:lang w:val="nl-NL"/>
        </w:rPr>
        <w:t>.</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'Ja', dacht ik, 'wij kennen genade dankzij Jezus Christus!"</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 xml:space="preserve">- Gods genade is daarom ook </w:t>
      </w:r>
      <w:r w:rsidRPr="00915E86">
        <w:rPr>
          <w:rFonts w:asciiTheme="minorHAnsi" w:hAnsiTheme="minorHAnsi" w:cstheme="minorHAnsi"/>
          <w:sz w:val="22"/>
          <w:szCs w:val="22"/>
          <w:u w:val="single"/>
          <w:lang w:val="nl-NL"/>
        </w:rPr>
        <w:t xml:space="preserve">een kracht </w:t>
      </w:r>
      <w:r w:rsidRPr="00915E86">
        <w:rPr>
          <w:rFonts w:asciiTheme="minorHAnsi" w:hAnsiTheme="minorHAnsi" w:cstheme="minorHAnsi"/>
          <w:sz w:val="22"/>
          <w:szCs w:val="22"/>
          <w:lang w:val="nl-NL"/>
        </w:rPr>
        <w:t xml:space="preserve">- een kracht die juist </w:t>
      </w:r>
      <w:proofErr w:type="spellStart"/>
      <w:r w:rsidRPr="00915E86">
        <w:rPr>
          <w:rFonts w:asciiTheme="minorHAnsi" w:hAnsiTheme="minorHAnsi" w:cstheme="minorHAnsi"/>
          <w:sz w:val="22"/>
          <w:szCs w:val="22"/>
          <w:lang w:val="nl-NL"/>
        </w:rPr>
        <w:t>ín</w:t>
      </w:r>
      <w:proofErr w:type="spellEnd"/>
      <w:r w:rsidRPr="00915E86">
        <w:rPr>
          <w:rFonts w:asciiTheme="minorHAnsi" w:hAnsiTheme="minorHAnsi" w:cstheme="minorHAnsi"/>
          <w:sz w:val="22"/>
          <w:szCs w:val="22"/>
          <w:lang w:val="nl-NL"/>
        </w:rPr>
        <w:t xml:space="preserve"> onze zwakheid blinkt.</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Vreemd! - Genade is een kracht en heeft tegelijk te maken met zwakheid, met niet staan op je eigen strepen, besef van je beperkingen, bescheidenheid, vertrouwen en mildheid. 1-2..</w:t>
      </w:r>
    </w:p>
    <w:p w:rsidR="00246B87" w:rsidRPr="00915E86" w:rsidRDefault="00246B87" w:rsidP="00246B87">
      <w:pPr>
        <w:jc w:val="both"/>
        <w:rPr>
          <w:rFonts w:asciiTheme="minorHAnsi" w:hAnsiTheme="minorHAnsi" w:cstheme="minorHAnsi"/>
          <w:sz w:val="22"/>
          <w:szCs w:val="22"/>
          <w:lang w:val="nl-NL"/>
        </w:rPr>
      </w:pP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b/>
          <w:sz w:val="22"/>
          <w:szCs w:val="22"/>
          <w:lang w:val="nl-NL"/>
        </w:rPr>
        <w:t>Genade en waarheid in balans</w:t>
      </w:r>
      <w:r w:rsidRPr="00915E86">
        <w:rPr>
          <w:rFonts w:asciiTheme="minorHAnsi" w:hAnsiTheme="minorHAnsi" w:cstheme="minorHAnsi"/>
          <w:sz w:val="22"/>
          <w:szCs w:val="22"/>
          <w:lang w:val="nl-NL"/>
        </w:rPr>
        <w:t xml:space="preserve"> houden - Dat leren we van Jezus.</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De komende tijd willen we daarom in onze preken de nadruk leggen op ontmoetingspunten in het evangelie - op hoe Jezus met mensen omgaat en wat wij daarvan kunnen leren.</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Nu we naast onze diensten de nadruk leggen op ontmoetingspunten in kleine groepjes kun je ook daar erover doorpraten hoe we ook zo met elkaar en anderen kunnen omgaan.</w:t>
      </w:r>
    </w:p>
    <w:p w:rsidR="00246B87" w:rsidRPr="00915E86" w:rsidRDefault="00246B87" w:rsidP="00246B87">
      <w:pPr>
        <w:jc w:val="both"/>
        <w:rPr>
          <w:rFonts w:asciiTheme="minorHAnsi" w:hAnsiTheme="minorHAnsi" w:cstheme="minorHAnsi"/>
          <w:sz w:val="22"/>
          <w:szCs w:val="22"/>
          <w:lang w:val="nl-NL"/>
        </w:rPr>
      </w:pP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'Waar twee of drie in mijn naam samen zijn , daar ben ik in hun midden', beloofde Jezus.</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Hij wil ons die unieke combinatie van waarheid en genade leren.</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Het gaat hier niet om theoretische waarheden of abstracte concepten.</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 xml:space="preserve">Waarheid en genade krijgen </w:t>
      </w:r>
      <w:r w:rsidRPr="00915E86">
        <w:rPr>
          <w:rFonts w:asciiTheme="minorHAnsi" w:hAnsiTheme="minorHAnsi" w:cstheme="minorHAnsi"/>
          <w:b/>
          <w:sz w:val="22"/>
          <w:szCs w:val="22"/>
          <w:lang w:val="nl-NL"/>
        </w:rPr>
        <w:t>gestalte in een persoon</w:t>
      </w:r>
      <w:r w:rsidRPr="00915E86">
        <w:rPr>
          <w:rFonts w:asciiTheme="minorHAnsi" w:hAnsiTheme="minorHAnsi" w:cstheme="minorHAnsi"/>
          <w:sz w:val="22"/>
          <w:szCs w:val="22"/>
          <w:lang w:val="nl-NL"/>
        </w:rPr>
        <w:t>: In Jezus Christus, onze levende Heer</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En Hij bewerkt met Zijn Geest dat we gevormd worden naar Zijn beeld.</w:t>
      </w:r>
    </w:p>
    <w:p w:rsidR="00246B87" w:rsidRPr="00915E86" w:rsidRDefault="00246B87" w:rsidP="00246B87">
      <w:pPr>
        <w:jc w:val="both"/>
        <w:rPr>
          <w:rFonts w:asciiTheme="minorHAnsi" w:hAnsiTheme="minorHAnsi" w:cstheme="minorHAnsi"/>
          <w:sz w:val="22"/>
          <w:szCs w:val="22"/>
          <w:lang w:val="nl-NL"/>
        </w:rPr>
      </w:pP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Vol zijn van genade en waarheid - wat betekende dat? -  voor Jezus, voor ons?</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 xml:space="preserve">- Het heeft te maken </w:t>
      </w:r>
      <w:r w:rsidRPr="00915E86">
        <w:rPr>
          <w:rFonts w:asciiTheme="minorHAnsi" w:hAnsiTheme="minorHAnsi" w:cstheme="minorHAnsi"/>
          <w:sz w:val="22"/>
          <w:szCs w:val="22"/>
          <w:u w:val="single"/>
          <w:lang w:val="nl-NL"/>
        </w:rPr>
        <w:t>met de Bijbel</w:t>
      </w:r>
      <w:r w:rsidRPr="00915E86">
        <w:rPr>
          <w:rFonts w:asciiTheme="minorHAnsi" w:hAnsiTheme="minorHAnsi" w:cstheme="minorHAnsi"/>
          <w:sz w:val="22"/>
          <w:szCs w:val="22"/>
          <w:lang w:val="nl-NL"/>
        </w:rPr>
        <w:t>, het zwaard van de Geest dat ons vormt.</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 xml:space="preserve">- Het heeft te maken </w:t>
      </w:r>
      <w:r w:rsidRPr="00915E86">
        <w:rPr>
          <w:rFonts w:asciiTheme="minorHAnsi" w:hAnsiTheme="minorHAnsi" w:cstheme="minorHAnsi"/>
          <w:sz w:val="22"/>
          <w:szCs w:val="22"/>
          <w:u w:val="single"/>
          <w:lang w:val="nl-NL"/>
        </w:rPr>
        <w:t>met dankbaarheid</w:t>
      </w:r>
      <w:r w:rsidRPr="00915E86">
        <w:rPr>
          <w:rFonts w:asciiTheme="minorHAnsi" w:hAnsiTheme="minorHAnsi" w:cstheme="minorHAnsi"/>
          <w:sz w:val="22"/>
          <w:szCs w:val="22"/>
          <w:lang w:val="nl-NL"/>
        </w:rPr>
        <w:t>.</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In vele talen komt het Griekse woord voor genade voor:</w:t>
      </w:r>
    </w:p>
    <w:p w:rsidR="00246B87" w:rsidRPr="00915E86" w:rsidRDefault="00246B87" w:rsidP="00246B87">
      <w:pPr>
        <w:jc w:val="both"/>
        <w:rPr>
          <w:rFonts w:asciiTheme="minorHAnsi" w:hAnsiTheme="minorHAnsi" w:cstheme="minorHAnsi"/>
          <w:sz w:val="22"/>
          <w:szCs w:val="22"/>
          <w:lang w:val="nl-NL"/>
        </w:rPr>
      </w:pPr>
      <w:proofErr w:type="spellStart"/>
      <w:r w:rsidRPr="00915E86">
        <w:rPr>
          <w:rFonts w:asciiTheme="minorHAnsi" w:hAnsiTheme="minorHAnsi" w:cstheme="minorHAnsi"/>
          <w:i/>
          <w:sz w:val="22"/>
          <w:szCs w:val="22"/>
          <w:lang w:val="nl-NL"/>
        </w:rPr>
        <w:t>Let's</w:t>
      </w:r>
      <w:proofErr w:type="spellEnd"/>
      <w:r w:rsidRPr="00915E86">
        <w:rPr>
          <w:rFonts w:asciiTheme="minorHAnsi" w:hAnsiTheme="minorHAnsi" w:cstheme="minorHAnsi"/>
          <w:i/>
          <w:sz w:val="22"/>
          <w:szCs w:val="22"/>
          <w:lang w:val="nl-NL"/>
        </w:rPr>
        <w:t xml:space="preserve"> </w:t>
      </w:r>
      <w:proofErr w:type="spellStart"/>
      <w:r w:rsidRPr="00915E86">
        <w:rPr>
          <w:rFonts w:asciiTheme="minorHAnsi" w:hAnsiTheme="minorHAnsi" w:cstheme="minorHAnsi"/>
          <w:i/>
          <w:sz w:val="22"/>
          <w:szCs w:val="22"/>
          <w:lang w:val="nl-NL"/>
        </w:rPr>
        <w:t>say</w:t>
      </w:r>
      <w:proofErr w:type="spellEnd"/>
      <w:r w:rsidRPr="00915E86">
        <w:rPr>
          <w:rFonts w:asciiTheme="minorHAnsi" w:hAnsiTheme="minorHAnsi" w:cstheme="minorHAnsi"/>
          <w:i/>
          <w:sz w:val="22"/>
          <w:szCs w:val="22"/>
          <w:lang w:val="nl-NL"/>
        </w:rPr>
        <w:t xml:space="preserve"> </w:t>
      </w:r>
      <w:proofErr w:type="spellStart"/>
      <w:r w:rsidRPr="00915E86">
        <w:rPr>
          <w:rFonts w:asciiTheme="minorHAnsi" w:hAnsiTheme="minorHAnsi" w:cstheme="minorHAnsi"/>
          <w:i/>
          <w:sz w:val="22"/>
          <w:szCs w:val="22"/>
          <w:lang w:val="nl-NL"/>
        </w:rPr>
        <w:t>grace</w:t>
      </w:r>
      <w:proofErr w:type="spellEnd"/>
      <w:r w:rsidRPr="00915E86">
        <w:rPr>
          <w:rFonts w:asciiTheme="minorHAnsi" w:hAnsiTheme="minorHAnsi" w:cstheme="minorHAnsi"/>
          <w:sz w:val="22"/>
          <w:szCs w:val="22"/>
          <w:lang w:val="nl-NL"/>
        </w:rPr>
        <w:t xml:space="preserve">, zeggen de </w:t>
      </w:r>
      <w:proofErr w:type="spellStart"/>
      <w:r w:rsidRPr="00915E86">
        <w:rPr>
          <w:rFonts w:asciiTheme="minorHAnsi" w:hAnsiTheme="minorHAnsi" w:cstheme="minorHAnsi"/>
          <w:sz w:val="22"/>
          <w:szCs w:val="22"/>
          <w:lang w:val="nl-NL"/>
        </w:rPr>
        <w:t>engelsen</w:t>
      </w:r>
      <w:proofErr w:type="spellEnd"/>
      <w:r w:rsidRPr="00915E86">
        <w:rPr>
          <w:rFonts w:asciiTheme="minorHAnsi" w:hAnsiTheme="minorHAnsi" w:cstheme="minorHAnsi"/>
          <w:sz w:val="22"/>
          <w:szCs w:val="22"/>
          <w:lang w:val="nl-NL"/>
        </w:rPr>
        <w:t xml:space="preserve"> voor het eten.</w:t>
      </w:r>
    </w:p>
    <w:p w:rsidR="00246B87" w:rsidRPr="00915E86" w:rsidRDefault="00246B87" w:rsidP="00246B87">
      <w:pPr>
        <w:jc w:val="both"/>
        <w:rPr>
          <w:rFonts w:asciiTheme="minorHAnsi" w:hAnsiTheme="minorHAnsi" w:cstheme="minorHAnsi"/>
          <w:sz w:val="22"/>
          <w:szCs w:val="22"/>
          <w:lang w:val="nl-NL"/>
        </w:rPr>
      </w:pPr>
      <w:proofErr w:type="spellStart"/>
      <w:r w:rsidRPr="00915E86">
        <w:rPr>
          <w:rFonts w:asciiTheme="minorHAnsi" w:hAnsiTheme="minorHAnsi" w:cstheme="minorHAnsi"/>
          <w:i/>
          <w:sz w:val="22"/>
          <w:szCs w:val="22"/>
          <w:lang w:val="nl-NL"/>
        </w:rPr>
        <w:t>Grace</w:t>
      </w:r>
      <w:proofErr w:type="spellEnd"/>
      <w:r w:rsidRPr="00915E86">
        <w:rPr>
          <w:rFonts w:asciiTheme="minorHAnsi" w:hAnsiTheme="minorHAnsi" w:cstheme="minorHAnsi"/>
          <w:i/>
          <w:sz w:val="22"/>
          <w:szCs w:val="22"/>
          <w:lang w:val="nl-NL"/>
        </w:rPr>
        <w:t xml:space="preserve"> a </w:t>
      </w:r>
      <w:proofErr w:type="spellStart"/>
      <w:r w:rsidRPr="00915E86">
        <w:rPr>
          <w:rFonts w:asciiTheme="minorHAnsi" w:hAnsiTheme="minorHAnsi" w:cstheme="minorHAnsi"/>
          <w:i/>
          <w:sz w:val="22"/>
          <w:szCs w:val="22"/>
          <w:lang w:val="nl-NL"/>
        </w:rPr>
        <w:t>Dieu</w:t>
      </w:r>
      <w:proofErr w:type="spellEnd"/>
      <w:r w:rsidRPr="00915E86">
        <w:rPr>
          <w:rFonts w:asciiTheme="minorHAnsi" w:hAnsiTheme="minorHAnsi" w:cstheme="minorHAnsi"/>
          <w:sz w:val="22"/>
          <w:szCs w:val="22"/>
          <w:lang w:val="nl-NL"/>
        </w:rPr>
        <w:t xml:space="preserve">, zeggen de Fransen. </w:t>
      </w:r>
      <w:proofErr w:type="spellStart"/>
      <w:r w:rsidRPr="00915E86">
        <w:rPr>
          <w:rFonts w:asciiTheme="minorHAnsi" w:hAnsiTheme="minorHAnsi" w:cstheme="minorHAnsi"/>
          <w:i/>
          <w:sz w:val="22"/>
          <w:szCs w:val="22"/>
          <w:lang w:val="nl-NL"/>
        </w:rPr>
        <w:t>Gracias</w:t>
      </w:r>
      <w:proofErr w:type="spellEnd"/>
      <w:r w:rsidRPr="00915E86">
        <w:rPr>
          <w:rFonts w:asciiTheme="minorHAnsi" w:hAnsiTheme="minorHAnsi" w:cstheme="minorHAnsi"/>
          <w:sz w:val="22"/>
          <w:szCs w:val="22"/>
          <w:lang w:val="nl-NL"/>
        </w:rPr>
        <w:t xml:space="preserve"> is dankjewel in het Spaans.</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Genade heeft te maken met dankbaarheid.</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Besef van genade leidt tot een klimaat van dankbaarheid, je beker vloeit over en je wil daarom anderen opbouwen met positieve, opbouwende woorden en daden.</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 xml:space="preserve">- Dankbaarheid heeft te maken met </w:t>
      </w:r>
      <w:r w:rsidRPr="00915E86">
        <w:rPr>
          <w:rFonts w:asciiTheme="minorHAnsi" w:hAnsiTheme="minorHAnsi" w:cstheme="minorHAnsi"/>
          <w:sz w:val="22"/>
          <w:szCs w:val="22"/>
          <w:u w:val="single"/>
          <w:lang w:val="nl-NL"/>
        </w:rPr>
        <w:t>innerlijke ontferming</w:t>
      </w:r>
      <w:r w:rsidRPr="00915E86">
        <w:rPr>
          <w:rFonts w:asciiTheme="minorHAnsi" w:hAnsiTheme="minorHAnsi" w:cstheme="minorHAnsi"/>
          <w:sz w:val="22"/>
          <w:szCs w:val="22"/>
          <w:lang w:val="nl-NL"/>
        </w:rPr>
        <w:t>.</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Denk je aan Jezus dan zie je vooral dat - hoe Hij zich ontfermt over het verlorene.</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De liefde van God, de Geest van Christus drijft ons naar elkaar, naar ontmoetingspunten.</w:t>
      </w:r>
    </w:p>
    <w:p w:rsidR="00246B87" w:rsidRPr="00915E86" w:rsidRDefault="00246B87" w:rsidP="00246B87">
      <w:pPr>
        <w:jc w:val="both"/>
        <w:rPr>
          <w:rFonts w:asciiTheme="minorHAnsi" w:hAnsiTheme="minorHAnsi" w:cstheme="minorHAnsi"/>
          <w:sz w:val="22"/>
          <w:szCs w:val="22"/>
          <w:lang w:val="nl-NL"/>
        </w:rPr>
      </w:pP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lastRenderedPageBreak/>
        <w:t xml:space="preserve">Wij mogen dit seizoen leren om op nieuwe manieren de verbinding met elkaar te zoeken. </w:t>
      </w:r>
      <w:r w:rsidRPr="00915E86">
        <w:rPr>
          <w:rFonts w:asciiTheme="minorHAnsi" w:hAnsiTheme="minorHAnsi" w:cstheme="minorHAnsi"/>
          <w:b/>
          <w:sz w:val="22"/>
          <w:szCs w:val="22"/>
          <w:lang w:val="nl-NL"/>
        </w:rPr>
        <w:t>Ontmoetingspunten</w:t>
      </w:r>
      <w:r w:rsidRPr="00915E86">
        <w:rPr>
          <w:rFonts w:asciiTheme="minorHAnsi" w:hAnsiTheme="minorHAnsi" w:cstheme="minorHAnsi"/>
          <w:sz w:val="22"/>
          <w:szCs w:val="22"/>
          <w:lang w:val="nl-NL"/>
        </w:rPr>
        <w:t xml:space="preserve"> hoeven niet groots en meeslepend te zijn.</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Het is ook gewoon een bezoekje, of een teken van meeleven aan wie aan de rand staat van de gemeente, aan wie alleen is of verdriet heeft, het betekent aandacht en toewijding.</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 xml:space="preserve">Daartoe zou ik ons allemaal willen </w:t>
      </w:r>
      <w:r w:rsidRPr="00915E86">
        <w:rPr>
          <w:rFonts w:asciiTheme="minorHAnsi" w:hAnsiTheme="minorHAnsi" w:cstheme="minorHAnsi"/>
          <w:b/>
          <w:sz w:val="22"/>
          <w:szCs w:val="22"/>
          <w:lang w:val="nl-NL"/>
        </w:rPr>
        <w:t>oproepen</w:t>
      </w:r>
      <w:r w:rsidRPr="00915E86">
        <w:rPr>
          <w:rFonts w:asciiTheme="minorHAnsi" w:hAnsiTheme="minorHAnsi" w:cstheme="minorHAnsi"/>
          <w:sz w:val="22"/>
          <w:szCs w:val="22"/>
          <w:lang w:val="nl-NL"/>
        </w:rPr>
        <w:t xml:space="preserve">. </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Meer nog dan normaal hebben we elkaar nodig.</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Probeer daarom ook zelf om te zien naar wat anderen.</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Denk daarbij aan wie buiten de boot vallen - zoals Jezus dat deed toen Hij onder ons was.</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Plan bewust elke week twee contactmomentjes, twee ontmoetingspunten.</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Als al onze belijdende leden dat doen betekent dat honderden ontmoetingspunten.</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Zo blijven we verbonden in het Lichaam van onze Heer.</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 xml:space="preserve">Vol van genade en waarheid. Hij wil het ons leren. </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Dan geven we de genade die we zelf ontvangen door en vermenigvuldigt het zich.</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Dat is onze roeping als Gods kinderen, als volgelingen van Jezus.</w:t>
      </w:r>
    </w:p>
    <w:p w:rsidR="00246B87" w:rsidRPr="00915E86" w:rsidRDefault="00246B87" w:rsidP="00246B87">
      <w:pPr>
        <w:jc w:val="both"/>
        <w:rPr>
          <w:rFonts w:asciiTheme="minorHAnsi" w:hAnsiTheme="minorHAnsi" w:cstheme="minorHAnsi"/>
          <w:sz w:val="22"/>
          <w:szCs w:val="22"/>
          <w:lang w:val="nl-NL"/>
        </w:rPr>
      </w:pPr>
      <w:r w:rsidRPr="00915E86">
        <w:rPr>
          <w:rFonts w:asciiTheme="minorHAnsi" w:hAnsiTheme="minorHAnsi" w:cstheme="minorHAnsi"/>
          <w:sz w:val="22"/>
          <w:szCs w:val="22"/>
          <w:lang w:val="nl-NL"/>
        </w:rPr>
        <w:t>Amen.</w:t>
      </w:r>
    </w:p>
    <w:p w:rsidR="00915E86" w:rsidRDefault="00915E86" w:rsidP="00246B87">
      <w:pPr>
        <w:jc w:val="both"/>
        <w:rPr>
          <w:rFonts w:ascii="Calibri" w:hAnsi="Calibri" w:cs="Calibri"/>
          <w:sz w:val="28"/>
          <w:lang w:val="nl-NL"/>
        </w:rPr>
      </w:pPr>
    </w:p>
    <w:p w:rsidR="00915E86" w:rsidRDefault="00915E86" w:rsidP="00915E86">
      <w:pPr>
        <w:jc w:val="both"/>
        <w:rPr>
          <w:rFonts w:asciiTheme="minorHAnsi" w:hAnsiTheme="minorHAnsi" w:cstheme="minorHAnsi"/>
          <w:b/>
          <w:sz w:val="22"/>
          <w:szCs w:val="22"/>
          <w:lang w:val="nl-NL"/>
        </w:rPr>
      </w:pPr>
      <w:r>
        <w:rPr>
          <w:rFonts w:asciiTheme="minorHAnsi" w:hAnsiTheme="minorHAnsi" w:cstheme="minorHAnsi"/>
          <w:b/>
          <w:sz w:val="22"/>
          <w:szCs w:val="22"/>
          <w:lang w:val="nl-NL"/>
        </w:rPr>
        <w:t>Vier bezinningsvragen naar aanleiding van Johannes 1: 1-18 - Genade en waarheid.</w:t>
      </w:r>
    </w:p>
    <w:p w:rsidR="00915E86" w:rsidRDefault="00915E86" w:rsidP="00915E86">
      <w:pPr>
        <w:jc w:val="both"/>
        <w:rPr>
          <w:rFonts w:asciiTheme="minorHAnsi" w:hAnsiTheme="minorHAnsi" w:cstheme="minorHAnsi"/>
          <w:b/>
          <w:sz w:val="22"/>
          <w:szCs w:val="22"/>
          <w:lang w:val="nl-NL"/>
        </w:rPr>
      </w:pPr>
    </w:p>
    <w:p w:rsidR="00915E86" w:rsidRDefault="00915E86" w:rsidP="00915E86">
      <w:pPr>
        <w:jc w:val="both"/>
        <w:rPr>
          <w:rFonts w:asciiTheme="minorHAnsi" w:hAnsiTheme="minorHAnsi" w:cstheme="minorHAnsi"/>
          <w:b/>
          <w:sz w:val="22"/>
          <w:szCs w:val="22"/>
          <w:lang w:val="nl-NL"/>
        </w:rPr>
      </w:pPr>
      <w:r>
        <w:rPr>
          <w:rFonts w:asciiTheme="minorHAnsi" w:hAnsiTheme="minorHAnsi" w:cstheme="minorHAnsi"/>
          <w:b/>
          <w:sz w:val="22"/>
          <w:szCs w:val="22"/>
          <w:lang w:val="nl-NL"/>
        </w:rPr>
        <w:t>1. Wat is voor jou belangrijker als gelovige: genade of waarheid. Zijn er perioden in je leven dat je één van beiden meer benadrukte dan de ander? Wat was voor Jezus het belangrijkste?</w:t>
      </w:r>
    </w:p>
    <w:p w:rsidR="00915E86" w:rsidRDefault="00915E86" w:rsidP="00915E86">
      <w:pPr>
        <w:jc w:val="both"/>
        <w:rPr>
          <w:rFonts w:asciiTheme="minorHAnsi" w:hAnsiTheme="minorHAnsi" w:cstheme="minorHAnsi"/>
          <w:b/>
          <w:sz w:val="22"/>
          <w:szCs w:val="22"/>
          <w:lang w:val="nl-NL"/>
        </w:rPr>
      </w:pPr>
    </w:p>
    <w:p w:rsidR="00915E86" w:rsidRDefault="00915E86" w:rsidP="00915E86">
      <w:pPr>
        <w:jc w:val="both"/>
        <w:rPr>
          <w:rFonts w:asciiTheme="minorHAnsi" w:hAnsiTheme="minorHAnsi" w:cstheme="minorHAnsi"/>
          <w:b/>
          <w:sz w:val="22"/>
          <w:szCs w:val="22"/>
          <w:lang w:val="nl-NL"/>
        </w:rPr>
      </w:pPr>
      <w:r>
        <w:rPr>
          <w:rFonts w:asciiTheme="minorHAnsi" w:hAnsiTheme="minorHAnsi" w:cstheme="minorHAnsi"/>
          <w:b/>
          <w:sz w:val="22"/>
          <w:szCs w:val="22"/>
          <w:lang w:val="nl-NL"/>
        </w:rPr>
        <w:t>2.Kun je ontmoetingen bedenken uit het evangelie waarbij Jezus waarheid benadrukte?</w:t>
      </w:r>
    </w:p>
    <w:p w:rsidR="00915E86" w:rsidRDefault="00915E86" w:rsidP="00915E86">
      <w:pPr>
        <w:jc w:val="both"/>
        <w:rPr>
          <w:rFonts w:asciiTheme="minorHAnsi" w:hAnsiTheme="minorHAnsi" w:cstheme="minorHAnsi"/>
          <w:b/>
          <w:sz w:val="22"/>
          <w:szCs w:val="22"/>
          <w:lang w:val="nl-NL"/>
        </w:rPr>
      </w:pPr>
      <w:r>
        <w:rPr>
          <w:rFonts w:asciiTheme="minorHAnsi" w:hAnsiTheme="minorHAnsi" w:cstheme="minorHAnsi"/>
          <w:b/>
          <w:sz w:val="22"/>
          <w:szCs w:val="22"/>
          <w:lang w:val="nl-NL"/>
        </w:rPr>
        <w:t xml:space="preserve">Weet je ook van gebeurtenissen waarbij Jezus meer handelde </w:t>
      </w:r>
      <w:proofErr w:type="spellStart"/>
      <w:r>
        <w:rPr>
          <w:rFonts w:asciiTheme="minorHAnsi" w:hAnsiTheme="minorHAnsi" w:cstheme="minorHAnsi"/>
          <w:b/>
          <w:sz w:val="22"/>
          <w:szCs w:val="22"/>
          <w:lang w:val="nl-NL"/>
        </w:rPr>
        <w:t>vanauit</w:t>
      </w:r>
      <w:proofErr w:type="spellEnd"/>
      <w:r>
        <w:rPr>
          <w:rFonts w:asciiTheme="minorHAnsi" w:hAnsiTheme="minorHAnsi" w:cstheme="minorHAnsi"/>
          <w:b/>
          <w:sz w:val="22"/>
          <w:szCs w:val="22"/>
          <w:lang w:val="nl-NL"/>
        </w:rPr>
        <w:t xml:space="preserve"> genade?</w:t>
      </w:r>
    </w:p>
    <w:p w:rsidR="00915E86" w:rsidRDefault="00915E86" w:rsidP="00915E86">
      <w:pPr>
        <w:jc w:val="both"/>
        <w:rPr>
          <w:rFonts w:asciiTheme="minorHAnsi" w:hAnsiTheme="minorHAnsi" w:cstheme="minorHAnsi"/>
          <w:b/>
          <w:sz w:val="22"/>
          <w:szCs w:val="22"/>
          <w:lang w:val="nl-NL"/>
        </w:rPr>
      </w:pPr>
    </w:p>
    <w:p w:rsidR="00915E86" w:rsidRDefault="00915E86" w:rsidP="00915E86">
      <w:pPr>
        <w:jc w:val="both"/>
        <w:rPr>
          <w:rFonts w:asciiTheme="minorHAnsi" w:hAnsiTheme="minorHAnsi" w:cstheme="minorHAnsi"/>
          <w:b/>
          <w:sz w:val="22"/>
          <w:szCs w:val="22"/>
          <w:lang w:val="nl-NL"/>
        </w:rPr>
      </w:pPr>
      <w:r>
        <w:rPr>
          <w:rFonts w:asciiTheme="minorHAnsi" w:hAnsiTheme="minorHAnsi" w:cstheme="minorHAnsi"/>
          <w:b/>
          <w:sz w:val="22"/>
          <w:szCs w:val="22"/>
          <w:lang w:val="nl-NL"/>
        </w:rPr>
        <w:t xml:space="preserve">3.In de Griekse taal wordt eenzelfde woord gebruikt voor 'dankbaar zijn' en 'genade hebben', namelijk het woord </w:t>
      </w:r>
      <w:proofErr w:type="spellStart"/>
      <w:r>
        <w:rPr>
          <w:rFonts w:asciiTheme="minorHAnsi" w:hAnsiTheme="minorHAnsi" w:cstheme="minorHAnsi"/>
          <w:b/>
          <w:sz w:val="22"/>
          <w:szCs w:val="22"/>
          <w:lang w:val="nl-NL"/>
        </w:rPr>
        <w:t>Charis</w:t>
      </w:r>
      <w:proofErr w:type="spellEnd"/>
      <w:r>
        <w:rPr>
          <w:rFonts w:asciiTheme="minorHAnsi" w:hAnsiTheme="minorHAnsi" w:cstheme="minorHAnsi"/>
          <w:b/>
          <w:sz w:val="22"/>
          <w:szCs w:val="22"/>
          <w:lang w:val="nl-NL"/>
        </w:rPr>
        <w:t>. Hoe kunnen wij bouwen aan een klimaat waarin dankbaarheid en genade overheersen en niet het gemopper en de kritiek op elkaar?</w:t>
      </w:r>
    </w:p>
    <w:p w:rsidR="00915E86" w:rsidRDefault="00915E86" w:rsidP="00915E86">
      <w:pPr>
        <w:jc w:val="both"/>
        <w:rPr>
          <w:rFonts w:asciiTheme="minorHAnsi" w:hAnsiTheme="minorHAnsi" w:cstheme="minorHAnsi"/>
          <w:b/>
          <w:sz w:val="22"/>
          <w:szCs w:val="22"/>
          <w:lang w:val="nl-NL"/>
        </w:rPr>
      </w:pPr>
      <w:r>
        <w:rPr>
          <w:rFonts w:asciiTheme="minorHAnsi" w:hAnsiTheme="minorHAnsi" w:cstheme="minorHAnsi"/>
          <w:b/>
          <w:sz w:val="22"/>
          <w:szCs w:val="22"/>
          <w:lang w:val="nl-NL"/>
        </w:rPr>
        <w:t xml:space="preserve">Wat gebeurt er wanneer dit mis gaat met vrome, z.g. </w:t>
      </w:r>
      <w:proofErr w:type="spellStart"/>
      <w:r>
        <w:rPr>
          <w:rFonts w:asciiTheme="minorHAnsi" w:hAnsiTheme="minorHAnsi" w:cstheme="minorHAnsi"/>
          <w:b/>
          <w:sz w:val="22"/>
          <w:szCs w:val="22"/>
          <w:lang w:val="nl-NL"/>
        </w:rPr>
        <w:t>bijbelse</w:t>
      </w:r>
      <w:proofErr w:type="spellEnd"/>
      <w:r>
        <w:rPr>
          <w:rFonts w:asciiTheme="minorHAnsi" w:hAnsiTheme="minorHAnsi" w:cstheme="minorHAnsi"/>
          <w:b/>
          <w:sz w:val="22"/>
          <w:szCs w:val="22"/>
          <w:lang w:val="nl-NL"/>
        </w:rPr>
        <w:t xml:space="preserve"> motieven?</w:t>
      </w:r>
    </w:p>
    <w:p w:rsidR="00915E86" w:rsidRDefault="00915E86" w:rsidP="00915E86">
      <w:pPr>
        <w:jc w:val="both"/>
        <w:rPr>
          <w:rFonts w:asciiTheme="minorHAnsi" w:hAnsiTheme="minorHAnsi" w:cstheme="minorHAnsi"/>
          <w:b/>
          <w:sz w:val="22"/>
          <w:szCs w:val="22"/>
          <w:lang w:val="nl-NL"/>
        </w:rPr>
      </w:pPr>
    </w:p>
    <w:p w:rsidR="00915E86" w:rsidRDefault="00915E86" w:rsidP="00915E86">
      <w:pPr>
        <w:jc w:val="both"/>
        <w:rPr>
          <w:rFonts w:asciiTheme="minorHAnsi" w:hAnsiTheme="minorHAnsi" w:cstheme="minorHAnsi"/>
          <w:b/>
          <w:sz w:val="22"/>
          <w:szCs w:val="22"/>
          <w:lang w:val="nl-NL"/>
        </w:rPr>
      </w:pPr>
      <w:r>
        <w:rPr>
          <w:rFonts w:asciiTheme="minorHAnsi" w:hAnsiTheme="minorHAnsi" w:cstheme="minorHAnsi"/>
          <w:b/>
          <w:sz w:val="22"/>
          <w:szCs w:val="22"/>
          <w:lang w:val="nl-NL"/>
        </w:rPr>
        <w:t xml:space="preserve">4. Bedenk positieve en bemoedigende acties waarmee je mensen in je omgeving die het moeilijk hebben, of die  vaak het gevoel hebben aan de rand van de kerk te staan, kunt bemoedigen. Probeer dat de komende weken ook echt te doen met Jakobus 1: 19-27 in gedachten. </w:t>
      </w:r>
    </w:p>
    <w:p w:rsidR="00246B87" w:rsidRDefault="00246B87" w:rsidP="00246B87">
      <w:pPr>
        <w:jc w:val="both"/>
        <w:rPr>
          <w:rFonts w:ascii="Calibri" w:hAnsi="Calibri" w:cs="Calibri"/>
          <w:sz w:val="28"/>
          <w:lang w:val="nl-NL"/>
        </w:rPr>
      </w:pPr>
    </w:p>
    <w:p w:rsidR="00465223" w:rsidRDefault="00465223"/>
    <w:sectPr w:rsidR="00465223" w:rsidSect="004652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246B87"/>
    <w:rsid w:val="00020196"/>
    <w:rsid w:val="00246B87"/>
    <w:rsid w:val="002577F9"/>
    <w:rsid w:val="003429A5"/>
    <w:rsid w:val="004625C4"/>
    <w:rsid w:val="00465223"/>
    <w:rsid w:val="00915E86"/>
    <w:rsid w:val="00E2372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6B87"/>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313167">
      <w:bodyDiv w:val="1"/>
      <w:marLeft w:val="0"/>
      <w:marRight w:val="0"/>
      <w:marTop w:val="0"/>
      <w:marBottom w:val="0"/>
      <w:divBdr>
        <w:top w:val="none" w:sz="0" w:space="0" w:color="auto"/>
        <w:left w:val="none" w:sz="0" w:space="0" w:color="auto"/>
        <w:bottom w:val="none" w:sz="0" w:space="0" w:color="auto"/>
        <w:right w:val="none" w:sz="0" w:space="0" w:color="auto"/>
      </w:divBdr>
    </w:div>
    <w:div w:id="4288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1465</Words>
  <Characters>8063</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der Velde</dc:creator>
  <cp:lastModifiedBy>Henk van der Velde</cp:lastModifiedBy>
  <cp:revision>2</cp:revision>
  <dcterms:created xsi:type="dcterms:W3CDTF">2020-09-04T16:36:00Z</dcterms:created>
  <dcterms:modified xsi:type="dcterms:W3CDTF">2020-09-04T16:36:00Z</dcterms:modified>
</cp:coreProperties>
</file>