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49" w:rsidRPr="00E26E49" w:rsidRDefault="00E26E49" w:rsidP="00E26E49">
      <w:pPr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E26E49">
        <w:rPr>
          <w:rFonts w:asciiTheme="minorHAnsi" w:hAnsiTheme="minorHAnsi" w:cstheme="minorHAnsi"/>
          <w:b/>
          <w:sz w:val="22"/>
          <w:szCs w:val="22"/>
          <w:lang w:val="nl-NL"/>
        </w:rPr>
        <w:t xml:space="preserve">Preek </w:t>
      </w:r>
      <w:r w:rsidR="001B621F">
        <w:rPr>
          <w:rFonts w:asciiTheme="minorHAnsi" w:hAnsiTheme="minorHAnsi" w:cstheme="minorHAnsi"/>
          <w:b/>
          <w:sz w:val="22"/>
          <w:szCs w:val="22"/>
          <w:lang w:val="nl-NL"/>
        </w:rPr>
        <w:t>van 24 november 2019 over Romeinen 14:</w:t>
      </w:r>
      <w:r w:rsidRPr="00E26E49">
        <w:rPr>
          <w:rFonts w:asciiTheme="minorHAnsi" w:hAnsiTheme="minorHAnsi" w:cstheme="minorHAnsi"/>
          <w:b/>
          <w:sz w:val="22"/>
          <w:szCs w:val="22"/>
          <w:lang w:val="nl-NL"/>
        </w:rPr>
        <w:t>1</w:t>
      </w:r>
      <w:r w:rsidR="001B621F">
        <w:rPr>
          <w:rFonts w:asciiTheme="minorHAnsi" w:hAnsiTheme="minorHAnsi" w:cstheme="minorHAnsi"/>
          <w:b/>
          <w:sz w:val="22"/>
          <w:szCs w:val="22"/>
          <w:lang w:val="nl-NL"/>
        </w:rPr>
        <w:t xml:space="preserve"> </w:t>
      </w:r>
      <w:r w:rsidRPr="00E26E49">
        <w:rPr>
          <w:rFonts w:asciiTheme="minorHAnsi" w:hAnsiTheme="minorHAnsi" w:cstheme="minorHAnsi"/>
          <w:b/>
          <w:sz w:val="22"/>
          <w:szCs w:val="22"/>
          <w:lang w:val="nl-NL"/>
        </w:rPr>
        <w:t>-</w:t>
      </w:r>
      <w:r w:rsidR="001B621F">
        <w:rPr>
          <w:rFonts w:asciiTheme="minorHAnsi" w:hAnsiTheme="minorHAnsi" w:cstheme="minorHAnsi"/>
          <w:b/>
          <w:sz w:val="22"/>
          <w:szCs w:val="22"/>
          <w:lang w:val="nl-NL"/>
        </w:rPr>
        <w:t xml:space="preserve"> </w:t>
      </w:r>
      <w:r w:rsidRPr="00E26E49">
        <w:rPr>
          <w:rFonts w:asciiTheme="minorHAnsi" w:hAnsiTheme="minorHAnsi" w:cstheme="minorHAnsi"/>
          <w:b/>
          <w:sz w:val="22"/>
          <w:szCs w:val="22"/>
          <w:lang w:val="nl-NL"/>
        </w:rPr>
        <w:t>15:13.</w:t>
      </w:r>
      <w:r w:rsidR="001B621F">
        <w:rPr>
          <w:rFonts w:asciiTheme="minorHAnsi" w:hAnsiTheme="minorHAnsi" w:cstheme="minorHAnsi"/>
          <w:b/>
          <w:sz w:val="22"/>
          <w:szCs w:val="22"/>
          <w:lang w:val="nl-NL"/>
        </w:rPr>
        <w:t xml:space="preserve">  Jaarthema 'Dit is Mijn Lichaam".</w:t>
      </w:r>
    </w:p>
    <w:p w:rsidR="00E26E49" w:rsidRPr="00E26E49" w:rsidRDefault="00E26E49" w:rsidP="00E26E49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E26E49">
        <w:rPr>
          <w:rFonts w:asciiTheme="minorHAnsi" w:hAnsiTheme="minorHAnsi" w:cstheme="minorHAnsi"/>
          <w:sz w:val="22"/>
          <w:szCs w:val="22"/>
          <w:lang w:val="nl-NL"/>
        </w:rPr>
        <w:t xml:space="preserve">Thema: </w:t>
      </w:r>
      <w:r w:rsidRPr="00E26E49">
        <w:rPr>
          <w:rFonts w:asciiTheme="minorHAnsi" w:hAnsiTheme="minorHAnsi" w:cstheme="minorHAnsi"/>
          <w:b/>
          <w:sz w:val="22"/>
          <w:szCs w:val="22"/>
          <w:lang w:val="nl-NL"/>
        </w:rPr>
        <w:t>Genadevol kijken</w:t>
      </w:r>
      <w:r w:rsidRPr="00E26E49">
        <w:rPr>
          <w:rFonts w:asciiTheme="minorHAnsi" w:hAnsiTheme="minorHAnsi" w:cstheme="minorHAnsi"/>
          <w:sz w:val="22"/>
          <w:szCs w:val="22"/>
          <w:lang w:val="nl-NL"/>
        </w:rPr>
        <w:t xml:space="preserve">.   Gehouden op de </w:t>
      </w:r>
      <w:proofErr w:type="spellStart"/>
      <w:r w:rsidRPr="00E26E49">
        <w:rPr>
          <w:rFonts w:asciiTheme="minorHAnsi" w:hAnsiTheme="minorHAnsi" w:cstheme="minorHAnsi"/>
          <w:sz w:val="22"/>
          <w:szCs w:val="22"/>
          <w:lang w:val="nl-NL"/>
        </w:rPr>
        <w:t>Eeuw</w:t>
      </w:r>
      <w:r w:rsidR="001B621F">
        <w:rPr>
          <w:rFonts w:asciiTheme="minorHAnsi" w:hAnsiTheme="minorHAnsi" w:cstheme="minorHAnsi"/>
          <w:sz w:val="22"/>
          <w:szCs w:val="22"/>
          <w:lang w:val="nl-NL"/>
        </w:rPr>
        <w:t>igheidszondag</w:t>
      </w:r>
      <w:proofErr w:type="spellEnd"/>
      <w:r w:rsidR="001B621F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E26E49">
        <w:rPr>
          <w:rFonts w:asciiTheme="minorHAnsi" w:hAnsiTheme="minorHAnsi" w:cstheme="minorHAnsi"/>
          <w:sz w:val="22"/>
          <w:szCs w:val="22"/>
          <w:lang w:val="nl-NL"/>
        </w:rPr>
        <w:t>in JFC.</w:t>
      </w:r>
    </w:p>
    <w:p w:rsidR="00E26E49" w:rsidRPr="00E26E49" w:rsidRDefault="00E26E49" w:rsidP="00E26E49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E26E49" w:rsidRPr="00E26E49" w:rsidRDefault="00E26E49" w:rsidP="00E26E49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E26E49">
        <w:rPr>
          <w:rFonts w:asciiTheme="minorHAnsi" w:hAnsiTheme="minorHAnsi" w:cstheme="minorHAnsi"/>
          <w:sz w:val="22"/>
          <w:szCs w:val="22"/>
          <w:lang w:val="nl-NL"/>
        </w:rPr>
        <w:t>Geliefde vrienden van Koning Jezus,</w:t>
      </w:r>
    </w:p>
    <w:p w:rsidR="00E26E49" w:rsidRPr="00E26E49" w:rsidRDefault="00E26E49" w:rsidP="00E26E49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A.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Dood</w:t>
      </w:r>
      <w:proofErr w:type="spellEnd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en Leven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staat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rand van de zee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kijkt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zover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kijken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kunt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over de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wijde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watervlakte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alles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; want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uitzicht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beperkt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ook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Wanneer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een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boot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achter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de horizon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verdwijnt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, is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hij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weg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</w:t>
      </w:r>
      <w:r w:rsidRPr="00E26E49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We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zien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hem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alleen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meer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kijkt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omhoog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wolkenhemel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verbaast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over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wijdsheid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B0692E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Maar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overziet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want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zicht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beperkt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het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ook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met de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dood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kunnen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overzien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Want Leven is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eeuwig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Liefde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onsterfelijk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en de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dood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slechts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een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horizon</w:t>
      </w:r>
      <w:r w:rsidRPr="00E26E49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en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een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horizon is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niets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dan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een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grens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aan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gezichtsvermogen</w:t>
      </w:r>
      <w:proofErr w:type="spellEnd"/>
      <w:r w:rsidRPr="00E26E4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E26E49" w:rsidRPr="00E26E49" w:rsidRDefault="00E26E49" w:rsidP="00E26E49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B. Gods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belofte</w:t>
      </w:r>
      <w:proofErr w:type="spellEnd"/>
    </w:p>
    <w:p w:rsidR="00B0692E" w:rsidRDefault="00B0692E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Vaak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beangstigend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want we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willen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graag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verder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vooruit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B0692E" w:rsidRDefault="00B0692E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vragen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af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hoe het is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voorbij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die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grenzen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zicht</w:t>
      </w:r>
      <w:proofErr w:type="spellEnd"/>
      <w:r w:rsidR="006468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6468E2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Gelukkig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kijkt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Maker en God,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verder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dan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beperkingen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Daarom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lazen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in Gods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Woord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'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Zolang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;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wanneer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sterven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sterven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Of we nu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sterven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altijd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.' (Rom. 14:8).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'We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altijd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'.</w:t>
      </w:r>
    </w:p>
    <w:p w:rsidR="006468E2" w:rsidRPr="00E26E49" w:rsidRDefault="006468E2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geweldige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belofte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Altijd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betekent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alle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omstandigheden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altijd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Altijd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betekent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overal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altijd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Altijd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betekent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eeuwig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mooie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troostvolle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waarheid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Altijd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Geliefden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die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voorgingen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veilig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Jezus'armen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geborgen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duisternis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wreedheid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dood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rouw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worden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daardoor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verlicht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Want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andere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kant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horizon,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daar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wacht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goede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Herder.</w:t>
      </w:r>
    </w:p>
    <w:p w:rsidR="00E26E49" w:rsidRPr="00E26E49" w:rsidRDefault="00B0692E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Daar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staat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hemelse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Vader, die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naar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zonen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dochters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uitkijkt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Zou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moeder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dochter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vergeten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vader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z'n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eigen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zoon?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Zelfs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zou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ondenkbare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gebeuren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ontspoorde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ouders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zegt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 '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vergeet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jou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nooit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heb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handpalm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gegrift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.'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49: 15-16. 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'We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altijd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'.</w:t>
      </w:r>
    </w:p>
    <w:p w:rsid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eerste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zegt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op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Eeuwigheidszondag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BEN!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26E49" w:rsidRPr="00E26E49" w:rsidRDefault="00E26E49" w:rsidP="00E26E49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Wees</w:t>
      </w:r>
      <w:proofErr w:type="spellEnd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bang!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troost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houvast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biedt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besef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God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zelfs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dood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rouw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Dan is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goed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het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beter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geliefde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Hem -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overkant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altijd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pas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dood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ook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zolang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tijden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rouw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eenzaamheid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voel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wellicht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verlaten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eenzaam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ook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duistere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tijden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kent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'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Wees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bang",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zegt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'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heb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naam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geroepen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Je bent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.'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Moet je door het water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je; of door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rivieren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wordt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meegesleurd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Moet je door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vuur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vlam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verteren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..want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HEER,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God,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Heilige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Israël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je Redder.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Wees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bang, want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je!'  (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Jesaja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43: 2-5).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alleen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overkant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horizon, is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Ook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kant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midden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aanwezig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ook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jouw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thuis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slapen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zonder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zorgen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want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waakt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over je, over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toekomst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26E49" w:rsidRPr="00E26E49" w:rsidRDefault="00E26E49" w:rsidP="00E26E49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D.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Fundamenten</w:t>
      </w:r>
      <w:proofErr w:type="spellEnd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geloof</w:t>
      </w:r>
      <w:proofErr w:type="spellEnd"/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loze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beloften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mooie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woorden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die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rauwe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realiteit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verbloemen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hebben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goede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redenen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verkondigen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Romeinen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14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lazen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erover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'We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altijd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de HEER.  Want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Christus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gestorven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gekomen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heersen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over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.' (Rom. 14: 9)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ten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diepste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veilig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wordt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verbonden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kruis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opstanding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Jezus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stierf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baande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Vaderhuis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opstond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daarmee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dood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graf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overwon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..</w:t>
      </w:r>
    </w:p>
    <w:p w:rsid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leeft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over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regeert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….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daarom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bang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morgen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! 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komt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terug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alles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nieuw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maken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 '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leef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zegt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elke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knie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zich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buigen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elke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tong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God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loven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Ieder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zich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tegenover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God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moeten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verantwoorden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.' (Rom. 14: 11-12).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kruis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opstanding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Jezus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vormen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het fundament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geloof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Daardoor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werd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Jezus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nu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ook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hemelse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Vader.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En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wederkomst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Jezus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gevolg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gebeurd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geeft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hoop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uitzicht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verste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horizon, hoop op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eeuwig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:rsid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Hoop op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eind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gebrokenheid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leed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tranen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rouw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dood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hebben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goede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redenen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geloven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vertrouwen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op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eigen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kruisdood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opstanding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wederkomst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vormen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garanties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Zoek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troost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hoop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heilsfeiten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fundamenten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ankers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ziel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moeite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geliefden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los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laten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verder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zonder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angst.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blik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beperkt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kennen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gelukkig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die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alles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overziet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Leg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moeite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angst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kruis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tot de Vader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zoals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bent.</w:t>
      </w:r>
    </w:p>
    <w:p w:rsid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Die Vader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genadig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liefdevol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wijs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rechtvaardig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ontferming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B0692E" w:rsidRPr="00E26E49" w:rsidRDefault="00B0692E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26E49" w:rsidRPr="00E26E49" w:rsidRDefault="00E26E49" w:rsidP="00E26E49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E.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Gevolgen</w:t>
      </w:r>
      <w:proofErr w:type="spellEnd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onze</w:t>
      </w:r>
      <w:proofErr w:type="spellEnd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omgang</w:t>
      </w:r>
      <w:proofErr w:type="spellEnd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met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elkaar</w:t>
      </w:r>
      <w:proofErr w:type="spellEnd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toont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gezicht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goedheid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heel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vaak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via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kinderen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hebt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wellicht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zelf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wel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ervaren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hoe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lijden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verdriet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ook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meeleven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opwekt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Juist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tijden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ziekte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rouw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verdriet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komt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beste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omhoog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kerk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ook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zo'n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plek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troost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vindt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zware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tijden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zoekt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oase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schuilplaats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woestijnen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Romeinen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14 en 15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gaat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daarover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over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genadevol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mild met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elkaar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omgaan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preek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hoort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jaarthema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'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Lichaam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',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waarin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bezinnen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op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gemeente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onderwerp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bespreken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groeigroepen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gaat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over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genadevol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kijken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over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omgang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elkaar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Want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wanneer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Jezus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kent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volgt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dan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heeft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effect op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omgang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elkaar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Jezus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ging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op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genade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goedheid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waarheid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God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leerden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kennen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via Hem.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ontfermde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zich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over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verschopplingen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niemand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wilde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omkijken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Juist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prostituees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tollenaars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melaatsen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chronisch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zieken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die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Tenslotte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offerde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zichzelf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op, tot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kruis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zonden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boeten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Romeinen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14 en 15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trekt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Paulus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door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omgang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elkaar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Wanneer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beseffen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broos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kwetsbaar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en hoe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afhankelijk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zelf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Gods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vergeving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genade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mild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maken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gelijk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oordelen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over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juist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ontfermen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over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wie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anders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</w:t>
      </w: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jezelf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ergeren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verschillend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in hen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verdiepen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liefhebben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</w:p>
    <w:p w:rsidR="00B0692E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anders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kwetsen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ongevoelig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juist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tactvol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begrip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troost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bieden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allemaal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gemakkelijker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gezegd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gedaan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heel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tijd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energie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jezelf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maken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Gelukkig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bezielt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heilige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Geest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via de band met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elkaar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? 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Daarover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gaat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groeigroepmateriaal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op de website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beschikbaar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Romeinen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14 en 15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goede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aanzetten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hoe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elkaar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kunnen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dienen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liefde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vandaag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zoeken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op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Eeuwigheidszondag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nu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overleden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geliefden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gedenken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wordt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ook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aangegeven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26E49" w:rsidRPr="00E26E49" w:rsidRDefault="00E26E49" w:rsidP="00E26E49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F.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Sjaloom</w:t>
      </w:r>
      <w:proofErr w:type="spellEnd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Vrede</w:t>
      </w:r>
      <w:proofErr w:type="spellEnd"/>
      <w:r w:rsidRPr="00E26E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ten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diepste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zoeken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Vrede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Sjaloom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Vrede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die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verstand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boven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gaat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Leven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onder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regering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koning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Jezus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Koninkrijk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betekent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'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gerechtigheid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vrede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vreugde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door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heilige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Geest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',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zegt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Rom 14: 17.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'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dient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God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wordt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door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mensen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gerespecteerd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Laten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daarom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streven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vrede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bevordert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opbouwend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elkaar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,'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zegt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18-19. 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Vrede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opbouw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troost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moet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onze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omgang</w:t>
      </w:r>
      <w:proofErr w:type="spellEnd"/>
      <w:r w:rsidR="00B069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kenmerken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vraagt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kwetsbaar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opstelt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slechts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uit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bent op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eigen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belang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Verdiep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 in het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belang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ander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goed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opbouwend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hen.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krijgt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Christus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gestalte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eigen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word je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ongemerkt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tabs>
          <w:tab w:val="left" w:pos="950"/>
        </w:tabs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 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Paulus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besluit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Romeinen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15 met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daarvoor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bidden: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'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Moge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God, die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doet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volharden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troost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geeft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u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eensgezindheid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geven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die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Christus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Jezus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vraagt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Dan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zult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eendrachtig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eenstemmig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lof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brengen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God de Vader.' ( Rom. 15: 5-6)</w:t>
      </w:r>
    </w:p>
    <w:p w:rsidR="00E26E49" w:rsidRPr="00E26E49" w:rsidRDefault="00B0692E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ij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sluit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af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met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deze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woorden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'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Moge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God, die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hoop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geeft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u in het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geloof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geheel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vervullen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met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vreugde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vrede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zodat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uw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hoop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overvloedig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zal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door de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heilige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Geest</w:t>
      </w:r>
      <w:proofErr w:type="spellEnd"/>
      <w:r w:rsidR="00E26E49"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.' (Rom. 15: 13)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Hoop,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troost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vrede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gevolgen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genadevol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kijken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elkaar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 basis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ervan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die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Christus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baande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via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kruis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opstanding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wijst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wegen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tot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voorbij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horizon van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ons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beperkte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zicht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'De God van de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vrede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met u </w:t>
      </w:r>
      <w:proofErr w:type="spellStart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allen</w:t>
      </w:r>
      <w:proofErr w:type="spellEnd"/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.' (Rom 15: 33)</w:t>
      </w:r>
    </w:p>
    <w:p w:rsidR="00E26E49" w:rsidRPr="00E26E49" w:rsidRDefault="00E26E49" w:rsidP="00E26E49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26E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Amen.</w:t>
      </w:r>
    </w:p>
    <w:p w:rsidR="00171348" w:rsidRDefault="00171348"/>
    <w:sectPr w:rsidR="00171348" w:rsidSect="0017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6E49"/>
    <w:rsid w:val="00041468"/>
    <w:rsid w:val="00094A32"/>
    <w:rsid w:val="00136ED5"/>
    <w:rsid w:val="00171348"/>
    <w:rsid w:val="001B621F"/>
    <w:rsid w:val="001F093B"/>
    <w:rsid w:val="0020193E"/>
    <w:rsid w:val="00237B9A"/>
    <w:rsid w:val="00276768"/>
    <w:rsid w:val="00310F75"/>
    <w:rsid w:val="0033220E"/>
    <w:rsid w:val="0044046C"/>
    <w:rsid w:val="004948A7"/>
    <w:rsid w:val="004F1888"/>
    <w:rsid w:val="005965D1"/>
    <w:rsid w:val="005A575D"/>
    <w:rsid w:val="005E6E07"/>
    <w:rsid w:val="006050D2"/>
    <w:rsid w:val="006468E2"/>
    <w:rsid w:val="006F45B5"/>
    <w:rsid w:val="00780D1E"/>
    <w:rsid w:val="007B79F0"/>
    <w:rsid w:val="008769C9"/>
    <w:rsid w:val="008835BE"/>
    <w:rsid w:val="008A7E30"/>
    <w:rsid w:val="008E6453"/>
    <w:rsid w:val="008F2D15"/>
    <w:rsid w:val="00A069FB"/>
    <w:rsid w:val="00A30013"/>
    <w:rsid w:val="00A65D03"/>
    <w:rsid w:val="00A81295"/>
    <w:rsid w:val="00B0692E"/>
    <w:rsid w:val="00B77628"/>
    <w:rsid w:val="00CF19A2"/>
    <w:rsid w:val="00D351AD"/>
    <w:rsid w:val="00DD3AB2"/>
    <w:rsid w:val="00E26E49"/>
    <w:rsid w:val="00E45BBA"/>
    <w:rsid w:val="00EB7497"/>
    <w:rsid w:val="00F14A79"/>
    <w:rsid w:val="00F4289B"/>
    <w:rsid w:val="00F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E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1310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Henk van der Velde</cp:lastModifiedBy>
  <cp:revision>2</cp:revision>
  <dcterms:created xsi:type="dcterms:W3CDTF">2019-11-20T09:23:00Z</dcterms:created>
  <dcterms:modified xsi:type="dcterms:W3CDTF">2019-11-20T09:23:00Z</dcterms:modified>
</cp:coreProperties>
</file>