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2B" w:rsidRDefault="00E95B2B" w:rsidP="00E95B2B">
      <w:pPr>
        <w:pStyle w:val="Normaalweb"/>
        <w:spacing w:before="0" w:beforeAutospacing="0" w:after="0" w:afterAutospacing="0" w:line="336" w:lineRule="atLeast"/>
        <w:rPr>
          <w:rFonts w:asciiTheme="minorHAnsi" w:hAnsiTheme="minorHAnsi" w:cs="Helvetica"/>
          <w:b/>
          <w:color w:val="444444"/>
          <w:sz w:val="22"/>
          <w:szCs w:val="22"/>
        </w:rPr>
      </w:pPr>
      <w:r w:rsidRPr="00E95B2B">
        <w:rPr>
          <w:rFonts w:asciiTheme="minorHAnsi" w:hAnsiTheme="minorHAnsi" w:cs="Helvetica"/>
          <w:b/>
          <w:color w:val="444444"/>
          <w:sz w:val="22"/>
          <w:szCs w:val="22"/>
        </w:rPr>
        <w:t xml:space="preserve">Preek 1 over Ruth 1: 1-22.  </w:t>
      </w:r>
    </w:p>
    <w:p w:rsidR="00E95B2B" w:rsidRPr="00E95B2B" w:rsidRDefault="00E95B2B" w:rsidP="00E95B2B">
      <w:pPr>
        <w:pStyle w:val="Normaalweb"/>
        <w:spacing w:before="0" w:beforeAutospacing="0" w:after="0" w:afterAutospacing="0" w:line="336" w:lineRule="atLeast"/>
        <w:rPr>
          <w:rFonts w:asciiTheme="minorHAnsi" w:hAnsiTheme="minorHAnsi" w:cs="Helvetica"/>
          <w:b/>
          <w:color w:val="444444"/>
          <w:sz w:val="22"/>
          <w:szCs w:val="22"/>
        </w:rPr>
      </w:pPr>
      <w:r w:rsidRPr="00E95B2B">
        <w:rPr>
          <w:rFonts w:asciiTheme="minorHAnsi" w:hAnsiTheme="minorHAnsi" w:cs="Helvetica"/>
          <w:b/>
          <w:color w:val="444444"/>
          <w:sz w:val="22"/>
          <w:szCs w:val="22"/>
        </w:rPr>
        <w:t xml:space="preserve">Ook lezen: </w:t>
      </w:r>
      <w:proofErr w:type="spellStart"/>
      <w:r w:rsidRPr="00E95B2B">
        <w:rPr>
          <w:rFonts w:asciiTheme="minorHAnsi" w:hAnsiTheme="minorHAnsi" w:cs="Helvetica"/>
          <w:b/>
          <w:color w:val="444444"/>
          <w:sz w:val="22"/>
          <w:szCs w:val="22"/>
        </w:rPr>
        <w:t>Richteren</w:t>
      </w:r>
      <w:proofErr w:type="spellEnd"/>
      <w:r w:rsidRPr="00E95B2B">
        <w:rPr>
          <w:rFonts w:asciiTheme="minorHAnsi" w:hAnsiTheme="minorHAnsi" w:cs="Helvetica"/>
          <w:b/>
          <w:color w:val="444444"/>
          <w:sz w:val="22"/>
          <w:szCs w:val="22"/>
        </w:rPr>
        <w:t xml:space="preserve"> 2: 8-23</w:t>
      </w:r>
    </w:p>
    <w:p w:rsidR="00E95B2B" w:rsidRPr="00E95B2B" w:rsidRDefault="00E95B2B" w:rsidP="00E95B2B">
      <w:pPr>
        <w:pStyle w:val="Normaalweb"/>
        <w:spacing w:before="0" w:beforeAutospacing="0" w:after="0" w:afterAutospacing="0" w:line="336" w:lineRule="atLeast"/>
        <w:rPr>
          <w:rFonts w:asciiTheme="minorHAnsi" w:hAnsiTheme="minorHAnsi" w:cs="Helvetica"/>
          <w:b/>
          <w:color w:val="444444"/>
          <w:sz w:val="22"/>
          <w:szCs w:val="22"/>
        </w:rPr>
      </w:pP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t xml:space="preserve">Vandaag collecteren we in onze gemeente speciaal voor de vele </w:t>
      </w:r>
      <w:r w:rsidRPr="00E95B2B">
        <w:rPr>
          <w:rFonts w:asciiTheme="minorHAnsi" w:hAnsiTheme="minorHAnsi" w:cs="Helvetica"/>
          <w:sz w:val="22"/>
          <w:szCs w:val="22"/>
          <w:u w:val="single"/>
        </w:rPr>
        <w:t xml:space="preserve">vluchtelingen </w:t>
      </w:r>
      <w:r w:rsidRPr="00E95B2B">
        <w:rPr>
          <w:rFonts w:asciiTheme="minorHAnsi" w:hAnsiTheme="minorHAnsi" w:cs="Helvetica"/>
          <w:sz w:val="22"/>
          <w:szCs w:val="22"/>
        </w:rPr>
        <w:t>die naar Europa komen. Je ziet op de beelden die ons overspoelen dat het veelal jonge mannen zijn die wegvluchten om aan terreur en uitzichtloosheid te ontkomen. Maar onder hen zijn ook vele vrouwen en kinderen. En er blijven natuurlijk veel ontheemde vrouwen en kinderen in vluchtelingenkampen en buurlanden terwijl hun mannen elders een beter toevluchtsoord proberen te bereiken. Zolang de bronnen van deze terreur in Syrië en Irak niet wordt aangepakt blijft dit een vrijwel onoplosbaar probleem.</w:t>
      </w:r>
      <w:r w:rsidR="006532ED">
        <w:rPr>
          <w:rFonts w:asciiTheme="minorHAnsi" w:hAnsiTheme="minorHAnsi" w:cs="Helvetica"/>
          <w:sz w:val="22"/>
          <w:szCs w:val="22"/>
        </w:rPr>
        <w:t xml:space="preserve"> Maar moeilijkheden worden mogelijkheden vanuit Gods perspectief.</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r w:rsidRPr="00E95B2B">
        <w:rPr>
          <w:rFonts w:asciiTheme="minorHAnsi" w:hAnsiTheme="minorHAnsi" w:cs="Helvetica"/>
          <w:sz w:val="22"/>
          <w:szCs w:val="22"/>
          <w:u w:val="single"/>
        </w:rPr>
        <w:t>In de bijbel</w:t>
      </w:r>
      <w:r w:rsidRPr="00E95B2B">
        <w:rPr>
          <w:rFonts w:asciiTheme="minorHAnsi" w:hAnsiTheme="minorHAnsi" w:cs="Helvetica"/>
          <w:sz w:val="22"/>
          <w:szCs w:val="22"/>
        </w:rPr>
        <w:t xml:space="preserve"> wordt veel gesproken over vluchtelingen en asielzoekers. Abraham trok z'n leven lang rond; </w:t>
      </w:r>
      <w:proofErr w:type="spellStart"/>
      <w:r w:rsidRPr="00E95B2B">
        <w:rPr>
          <w:rFonts w:asciiTheme="minorHAnsi" w:hAnsiTheme="minorHAnsi" w:cs="Helvetica"/>
          <w:sz w:val="22"/>
          <w:szCs w:val="22"/>
        </w:rPr>
        <w:t>Jakob</w:t>
      </w:r>
      <w:proofErr w:type="spellEnd"/>
      <w:r w:rsidRPr="00E95B2B">
        <w:rPr>
          <w:rFonts w:asciiTheme="minorHAnsi" w:hAnsiTheme="minorHAnsi" w:cs="Helvetica"/>
          <w:sz w:val="22"/>
          <w:szCs w:val="22"/>
        </w:rPr>
        <w:t xml:space="preserve"> vluchtte naar </w:t>
      </w:r>
      <w:proofErr w:type="spellStart"/>
      <w:r w:rsidRPr="00E95B2B">
        <w:rPr>
          <w:rFonts w:asciiTheme="minorHAnsi" w:hAnsiTheme="minorHAnsi" w:cs="Helvetica"/>
          <w:sz w:val="22"/>
          <w:szCs w:val="22"/>
        </w:rPr>
        <w:t>Haran</w:t>
      </w:r>
      <w:proofErr w:type="spellEnd"/>
      <w:r w:rsidRPr="00E95B2B">
        <w:rPr>
          <w:rFonts w:asciiTheme="minorHAnsi" w:hAnsiTheme="minorHAnsi" w:cs="Helvetica"/>
          <w:sz w:val="22"/>
          <w:szCs w:val="22"/>
        </w:rPr>
        <w:t>; Jozef werd gedwongen als slaaf weggevoerd naar Egypte; Heel het volk Israël vertoefde meer dan 400 jaar in Egypte; David en zijn mannen zwierven jarenlang ontheemd rond en zochten zelfs asiel bij de gehate filistijnen. Daniël en zijn vrienden werden gedwongen aan het hof van de koning van Babel te werken; Jozef en Maria vluchtten met Jezus naar Egypte; na de vervolging in Jeruzalem gingen de eerste christenen naar allerlei andere streken en verspreiden zo het evangelie.</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u w:val="single"/>
        </w:rPr>
        <w:t>In alle eeuwen</w:t>
      </w:r>
      <w:r w:rsidRPr="00E95B2B">
        <w:rPr>
          <w:rFonts w:asciiTheme="minorHAnsi" w:hAnsiTheme="minorHAnsi" w:cs="Helvetica"/>
          <w:sz w:val="22"/>
          <w:szCs w:val="22"/>
        </w:rPr>
        <w:t xml:space="preserve"> zijn er migranten en volksverhuizingen geweest. In ons land kennen we al lang gastarbeiders uit Turkije en Marokko; recent kwamen daar vele migranten bij die uit Afrikaanse landen vertrokken. In het Midden-Oosten werken miljoenen werkers uit Azië en Chinese en Koreaanse migranten vind je in alle werelddelen.  Maar de vluchtelingenstroom is nog nooit zo uitgebreid geweest als in deze tijd, </w:t>
      </w:r>
      <w:proofErr w:type="spellStart"/>
      <w:r w:rsidRPr="00E95B2B">
        <w:rPr>
          <w:rFonts w:asciiTheme="minorHAnsi" w:hAnsiTheme="minorHAnsi" w:cs="Helvetica"/>
          <w:sz w:val="22"/>
          <w:szCs w:val="22"/>
        </w:rPr>
        <w:t>oa</w:t>
      </w:r>
      <w:proofErr w:type="spellEnd"/>
      <w:r w:rsidRPr="00E95B2B">
        <w:rPr>
          <w:rFonts w:asciiTheme="minorHAnsi" w:hAnsiTheme="minorHAnsi" w:cs="Helvetica"/>
          <w:sz w:val="22"/>
          <w:szCs w:val="22"/>
        </w:rPr>
        <w:t xml:space="preserve"> door de groei van de wereldbevolking.</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t xml:space="preserve">Waar ik vanavond onze ogen weer voor wil openen is het feit dat </w:t>
      </w:r>
      <w:r w:rsidRPr="00E95B2B">
        <w:rPr>
          <w:rFonts w:asciiTheme="minorHAnsi" w:hAnsiTheme="minorHAnsi" w:cs="Helvetica"/>
          <w:sz w:val="22"/>
          <w:szCs w:val="22"/>
          <w:u w:val="single"/>
        </w:rPr>
        <w:t>onze God regeert</w:t>
      </w:r>
      <w:r w:rsidRPr="00E95B2B">
        <w:rPr>
          <w:rFonts w:asciiTheme="minorHAnsi" w:hAnsiTheme="minorHAnsi" w:cs="Helvetica"/>
          <w:sz w:val="22"/>
          <w:szCs w:val="22"/>
        </w:rPr>
        <w:t xml:space="preserve"> boven heel het gewoel op aarde. Psalm 2 getuigt daarvan en ook het verhaal van Ruth.</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De Heer kan de kluwen van de vluchtelingenproblematiek zelfs gebruiken te goede - dat is waar de bijbel herhaaldelijk van getuigt en dat mag vandaag ook ons gebed zijn.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Dat onze God een zwak heeft, juist voor wie eenzaam en verstoten zijn, weten we met name door hoe Jezus rondging op aarde. Maar ook in het Oude Testament horen we al dat de Heer zich ontfermt over buienstaanders. 'Wie de arme helpt, leent aan de Heer', lezen we in Spreuken 19:17. En in </w:t>
      </w:r>
      <w:proofErr w:type="spellStart"/>
      <w:r w:rsidRPr="00E95B2B">
        <w:rPr>
          <w:rFonts w:asciiTheme="minorHAnsi" w:hAnsiTheme="minorHAnsi" w:cs="Helvetica"/>
          <w:sz w:val="22"/>
          <w:szCs w:val="22"/>
        </w:rPr>
        <w:t>Jesaja</w:t>
      </w:r>
      <w:proofErr w:type="spellEnd"/>
      <w:r w:rsidRPr="00E95B2B">
        <w:rPr>
          <w:rFonts w:asciiTheme="minorHAnsi" w:hAnsiTheme="minorHAnsi" w:cs="Helvetica"/>
          <w:sz w:val="22"/>
          <w:szCs w:val="22"/>
        </w:rPr>
        <w:t xml:space="preserve"> wordt nadrukkelijk aan buitenstaanders een plek geboden in Gods huis. Laten we maar es lezen uit </w:t>
      </w:r>
      <w:proofErr w:type="spellStart"/>
      <w:r w:rsidRPr="00E95B2B">
        <w:rPr>
          <w:rFonts w:asciiTheme="minorHAnsi" w:hAnsiTheme="minorHAnsi" w:cs="Helvetica"/>
          <w:sz w:val="22"/>
          <w:szCs w:val="22"/>
        </w:rPr>
        <w:t>Jesaja</w:t>
      </w:r>
      <w:proofErr w:type="spellEnd"/>
      <w:r w:rsidRPr="00E95B2B">
        <w:rPr>
          <w:rFonts w:asciiTheme="minorHAnsi" w:hAnsiTheme="minorHAnsi" w:cs="Helvetica"/>
          <w:sz w:val="22"/>
          <w:szCs w:val="22"/>
        </w:rPr>
        <w:t xml:space="preserve"> 56: 3-8.</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'Mijn tempel zal heten 'Huis van gebed voor alle volken'." Dat is een woord van God zelf en vandaag, duizenden jaren later, moeten we constateren dat dit realiteit is geworden. De aanbidding tot de God van de bijbel heeft zich uitgebreid naar alle volken op aarde.</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We bezien het </w:t>
      </w:r>
      <w:proofErr w:type="spellStart"/>
      <w:r w:rsidRPr="00E95B2B">
        <w:rPr>
          <w:rFonts w:asciiTheme="minorHAnsi" w:hAnsiTheme="minorHAnsi" w:cs="Helvetica"/>
          <w:sz w:val="22"/>
          <w:szCs w:val="22"/>
        </w:rPr>
        <w:t>bijbelse</w:t>
      </w:r>
      <w:proofErr w:type="spellEnd"/>
      <w:r w:rsidRPr="00E95B2B">
        <w:rPr>
          <w:rFonts w:asciiTheme="minorHAnsi" w:hAnsiTheme="minorHAnsi" w:cs="Helvetica"/>
          <w:sz w:val="22"/>
          <w:szCs w:val="22"/>
        </w:rPr>
        <w:t xml:space="preserve"> verhaal over Ruth vanuit dit grote raamwerk van Gods ontferming. dat zal onze helpen met dezelfde ogen te kijken naar de tallozen die vandaag asiel zoeken.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Asiel betekent letterlijk 'schuilplaats'. Wij weten niet wat het is om zo ontheemd en wanhopig te zijn dat je elders een schuilplaats moet zoeken, voor jezelf en met name voor je geliefden. Maar elke dag kun je ook nu verhalen horen van mensen die erna op zoek zijn.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t xml:space="preserve">We denken tegenwoordig al snel wat denigrerend over </w:t>
      </w:r>
      <w:r w:rsidRPr="00E95B2B">
        <w:rPr>
          <w:rFonts w:asciiTheme="minorHAnsi" w:hAnsiTheme="minorHAnsi" w:cs="Helvetica"/>
          <w:sz w:val="22"/>
          <w:szCs w:val="22"/>
          <w:u w:val="single"/>
        </w:rPr>
        <w:t>economische vluchtelingen</w:t>
      </w:r>
      <w:r w:rsidRPr="00E95B2B">
        <w:rPr>
          <w:rFonts w:asciiTheme="minorHAnsi" w:hAnsiTheme="minorHAnsi" w:cs="Helvetica"/>
          <w:sz w:val="22"/>
          <w:szCs w:val="22"/>
        </w:rPr>
        <w: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Bij een protest tegen de vestiging van een AZC hoorde ik deze week iemand zeggen dat ze geen zin hadden om 'al die </w:t>
      </w:r>
      <w:proofErr w:type="spellStart"/>
      <w:r w:rsidRPr="00E95B2B">
        <w:rPr>
          <w:rFonts w:asciiTheme="minorHAnsi" w:hAnsiTheme="minorHAnsi" w:cs="Helvetica"/>
          <w:sz w:val="22"/>
          <w:szCs w:val="22"/>
        </w:rPr>
        <w:t>opvreters</w:t>
      </w:r>
      <w:proofErr w:type="spellEnd"/>
      <w:r w:rsidRPr="00E95B2B">
        <w:rPr>
          <w:rFonts w:asciiTheme="minorHAnsi" w:hAnsiTheme="minorHAnsi" w:cs="Helvetica"/>
          <w:sz w:val="22"/>
          <w:szCs w:val="22"/>
        </w:rPr>
        <w:t xml:space="preserve">' te herbergen.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Maar bedenk wel dat vader </w:t>
      </w:r>
      <w:proofErr w:type="spellStart"/>
      <w:r w:rsidRPr="00E95B2B">
        <w:rPr>
          <w:rFonts w:asciiTheme="minorHAnsi" w:hAnsiTheme="minorHAnsi" w:cs="Helvetica"/>
          <w:sz w:val="22"/>
          <w:szCs w:val="22"/>
        </w:rPr>
        <w:t>Jakob</w:t>
      </w:r>
      <w:proofErr w:type="spellEnd"/>
      <w:r w:rsidRPr="00E95B2B">
        <w:rPr>
          <w:rFonts w:asciiTheme="minorHAnsi" w:hAnsiTheme="minorHAnsi" w:cs="Helvetica"/>
          <w:sz w:val="22"/>
          <w:szCs w:val="22"/>
        </w:rPr>
        <w:t xml:space="preserve"> en zijn zonen ook naar Egypte vertrokken omdat het er daar economisch veel beter voorstond. En talloze Nederlanders vertrokken naar andere landen omdat ze daar betere toekomstmogelijkheden zagen.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en zijn vrouw Naomi, over wie we lazen in Ruth </w:t>
      </w:r>
      <w:proofErr w:type="spellStart"/>
      <w:r w:rsidRPr="00E95B2B">
        <w:rPr>
          <w:rFonts w:asciiTheme="minorHAnsi" w:hAnsiTheme="minorHAnsi" w:cs="Helvetica"/>
          <w:sz w:val="22"/>
          <w:szCs w:val="22"/>
        </w:rPr>
        <w:t>hfts</w:t>
      </w:r>
      <w:proofErr w:type="spellEnd"/>
      <w:r w:rsidRPr="00E95B2B">
        <w:rPr>
          <w:rFonts w:asciiTheme="minorHAnsi" w:hAnsiTheme="minorHAnsi" w:cs="Helvetica"/>
          <w:sz w:val="22"/>
          <w:szCs w:val="22"/>
        </w:rPr>
        <w:t xml:space="preserve"> 1, kun je ook benoemen als economische vluchtelingen. Ze vertrokken uit Bethlehem in Juda naar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 xml:space="preserve"> omdat er in hun tijd een hongersnood was in hun eigen land, waarschijnlijk door gebrek aan regen.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proofErr w:type="spellStart"/>
      <w:r w:rsidRPr="00E95B2B">
        <w:rPr>
          <w:rFonts w:asciiTheme="minorHAnsi" w:hAnsiTheme="minorHAnsi" w:cs="Helvetica"/>
          <w:sz w:val="22"/>
          <w:szCs w:val="22"/>
          <w:u w:val="single"/>
        </w:rPr>
        <w:t>Elimelech</w:t>
      </w:r>
      <w:proofErr w:type="spellEnd"/>
      <w:r w:rsidRPr="00E95B2B">
        <w:rPr>
          <w:rFonts w:asciiTheme="minorHAnsi" w:hAnsiTheme="minorHAnsi" w:cs="Helvetica"/>
          <w:sz w:val="22"/>
          <w:szCs w:val="22"/>
          <w:u w:val="single"/>
        </w:rPr>
        <w:t xml:space="preserve"> en Naomi</w:t>
      </w:r>
      <w:r w:rsidRPr="00E95B2B">
        <w:rPr>
          <w:rFonts w:asciiTheme="minorHAnsi" w:hAnsiTheme="minorHAnsi" w:cs="Helvetica"/>
          <w:sz w:val="22"/>
          <w:szCs w:val="22"/>
        </w:rPr>
        <w:t xml:space="preserve"> waren gelovige mensen die leefden in een slechte tijd.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Dat ze vroom waren blijkt uit de naam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die betekent "God is koning". De naam Naomi betekent "de liefelijke". Als ze spreekt tot haar schoondochters in Ruth 1: 8-9 betrekt ze daar nadrukkelijk de </w:t>
      </w:r>
      <w:proofErr w:type="spellStart"/>
      <w:r w:rsidRPr="00E95B2B">
        <w:rPr>
          <w:rFonts w:asciiTheme="minorHAnsi" w:hAnsiTheme="minorHAnsi" w:cs="Helvetica"/>
          <w:sz w:val="22"/>
          <w:szCs w:val="22"/>
        </w:rPr>
        <w:t>Here</w:t>
      </w:r>
      <w:proofErr w:type="spellEnd"/>
      <w:r w:rsidRPr="00E95B2B">
        <w:rPr>
          <w:rFonts w:asciiTheme="minorHAnsi" w:hAnsiTheme="minorHAnsi" w:cs="Helvetica"/>
          <w:sz w:val="22"/>
          <w:szCs w:val="22"/>
        </w:rPr>
        <w:t xml:space="preserve"> God bij.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Ze leefden, zegt het eerste vers van het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Ruth 'in de </w:t>
      </w:r>
      <w:r w:rsidRPr="00E95B2B">
        <w:rPr>
          <w:rFonts w:asciiTheme="minorHAnsi" w:hAnsiTheme="minorHAnsi" w:cs="Helvetica"/>
          <w:sz w:val="22"/>
          <w:szCs w:val="22"/>
          <w:u w:val="single"/>
        </w:rPr>
        <w:t>tijd van de rechters</w:t>
      </w:r>
      <w:r w:rsidRPr="00E95B2B">
        <w:rPr>
          <w:rFonts w:asciiTheme="minorHAnsi" w:hAnsiTheme="minorHAnsi" w:cs="Helvetica"/>
          <w:sz w:val="22"/>
          <w:szCs w:val="22"/>
        </w:rPr>
        <w:t xml:space="preserve"> of de richters'.  We hoorden al uit Rechters 2 dat dit een tijd was vol goddeloosheid en verval.</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Als een refrein komt in het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Rechters de zin voor: 'De Israëlieten deden wat slecht is in de ogen van de Heer'.  Ze keerden steeds weer de Heer de rug toe en liepen de afgoden achterna van de volken waartussen ze woonden, met name die afgoden die vruchtbaarheid en succes beloofden, de </w:t>
      </w:r>
      <w:proofErr w:type="spellStart"/>
      <w:r w:rsidRPr="00E95B2B">
        <w:rPr>
          <w:rFonts w:asciiTheme="minorHAnsi" w:hAnsiTheme="minorHAnsi" w:cs="Helvetica"/>
          <w:sz w:val="22"/>
          <w:szCs w:val="22"/>
        </w:rPr>
        <w:t>Baäls</w:t>
      </w:r>
      <w:proofErr w:type="spellEnd"/>
      <w:r w:rsidRPr="00E95B2B">
        <w:rPr>
          <w:rFonts w:asciiTheme="minorHAnsi" w:hAnsiTheme="minorHAnsi" w:cs="Helvetica"/>
          <w:sz w:val="22"/>
          <w:szCs w:val="22"/>
        </w:rPr>
        <w:t xml:space="preserve"> en Astartes die met losbandige feesten vereerd werden. Steeds weer straft de Heer hen voor deze praktijken door wrede roversbendes te sturen of door hen te straffen met hongersnood en tegenslag. Het grote verhaal uit het boek Rechters tekent een spiraal van ongehoorzaamheid en geloofsafval. Dat wordt concreter door het verhaal over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en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Hun gezin kwam uit </w:t>
      </w:r>
      <w:r w:rsidRPr="00E95B2B">
        <w:rPr>
          <w:rFonts w:asciiTheme="minorHAnsi" w:hAnsiTheme="minorHAnsi" w:cs="Helvetica"/>
          <w:sz w:val="22"/>
          <w:szCs w:val="22"/>
          <w:u w:val="single"/>
        </w:rPr>
        <w:t>Bethlehem</w:t>
      </w:r>
      <w:r w:rsidRPr="00E95B2B">
        <w:rPr>
          <w:rFonts w:asciiTheme="minorHAnsi" w:hAnsiTheme="minorHAnsi" w:cs="Helvetica"/>
          <w:sz w:val="22"/>
          <w:szCs w:val="22"/>
        </w:rPr>
        <w:t xml:space="preserve">, de plek waar Jezus later werd geboren. De streek rondom Bethlehem was bekend als de graanschuur van Israël. Bethlehem betekent letterlijk 'broodhuis". Dat er ook hier zo'n ernstige hongersnood was dat vrome Israëlieten wegtrokken naar het buitenland toont dat de nood hoog was in die tijd. De namen van hun zonen geven ook al aan dat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en Naomi met meer problemen kampten. Ze noemden hun eerste zoon </w:t>
      </w:r>
      <w:proofErr w:type="spellStart"/>
      <w:r w:rsidRPr="00E95B2B">
        <w:rPr>
          <w:rFonts w:asciiTheme="minorHAnsi" w:hAnsiTheme="minorHAnsi" w:cs="Helvetica"/>
          <w:sz w:val="22"/>
          <w:szCs w:val="22"/>
        </w:rPr>
        <w:t>Machlon</w:t>
      </w:r>
      <w:proofErr w:type="spellEnd"/>
      <w:r w:rsidRPr="00E95B2B">
        <w:rPr>
          <w:rFonts w:asciiTheme="minorHAnsi" w:hAnsiTheme="minorHAnsi" w:cs="Helvetica"/>
          <w:sz w:val="22"/>
          <w:szCs w:val="22"/>
        </w:rPr>
        <w:t xml:space="preserve">, wat betekent  'de ziekelijke' en hun tweede zoon </w:t>
      </w:r>
      <w:proofErr w:type="spellStart"/>
      <w:r w:rsidRPr="00E95B2B">
        <w:rPr>
          <w:rFonts w:asciiTheme="minorHAnsi" w:hAnsiTheme="minorHAnsi" w:cs="Helvetica"/>
          <w:sz w:val="22"/>
          <w:szCs w:val="22"/>
        </w:rPr>
        <w:t>Machlon</w:t>
      </w:r>
      <w:proofErr w:type="spellEnd"/>
      <w:r w:rsidRPr="00E95B2B">
        <w:rPr>
          <w:rFonts w:asciiTheme="minorHAnsi" w:hAnsiTheme="minorHAnsi" w:cs="Helvetica"/>
          <w:sz w:val="22"/>
          <w:szCs w:val="22"/>
        </w:rPr>
        <w:t xml:space="preserve"> noemden ze </w:t>
      </w:r>
      <w:proofErr w:type="spellStart"/>
      <w:r w:rsidRPr="00E95B2B">
        <w:rPr>
          <w:rFonts w:asciiTheme="minorHAnsi" w:hAnsiTheme="minorHAnsi" w:cs="Helvetica"/>
          <w:sz w:val="22"/>
          <w:szCs w:val="22"/>
        </w:rPr>
        <w:t>Chiljon</w:t>
      </w:r>
      <w:proofErr w:type="spellEnd"/>
      <w:r w:rsidRPr="00E95B2B">
        <w:rPr>
          <w:rFonts w:asciiTheme="minorHAnsi" w:hAnsiTheme="minorHAnsi" w:cs="Helvetica"/>
          <w:sz w:val="22"/>
          <w:szCs w:val="22"/>
        </w:rPr>
        <w:t xml:space="preserve">, wat betekent 'de zwakke'.  Wellicht dat door de hongersnood en het gebrek aan water ook de kinderen die geboren werden in dit jonge gezin al lelden aan ondervoeding. Het kan ook zijn dat ze een erfelijke of besmettelijke ziekte hadden. De nood was zo hoog dat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en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besloten om asiel te zoeken in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 xml:space="preserve">, om daar als vreemdelingen te leven, zegt </w:t>
      </w:r>
      <w:proofErr w:type="spellStart"/>
      <w:r w:rsidRPr="00E95B2B">
        <w:rPr>
          <w:rFonts w:asciiTheme="minorHAnsi" w:hAnsiTheme="minorHAnsi" w:cs="Helvetica"/>
          <w:sz w:val="22"/>
          <w:szCs w:val="22"/>
        </w:rPr>
        <w:t>vs</w:t>
      </w:r>
      <w:proofErr w:type="spellEnd"/>
      <w:r w:rsidRPr="00E95B2B">
        <w:rPr>
          <w:rFonts w:asciiTheme="minorHAnsi" w:hAnsiTheme="minorHAnsi" w:cs="Helvetica"/>
          <w:sz w:val="22"/>
          <w:szCs w:val="22"/>
        </w:rPr>
        <w:t xml:space="preserve"> 2.</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proofErr w:type="spellStart"/>
      <w:r w:rsidRPr="00E95B2B">
        <w:rPr>
          <w:rFonts w:asciiTheme="minorHAnsi" w:hAnsiTheme="minorHAnsi" w:cs="Helvetica"/>
          <w:sz w:val="22"/>
          <w:szCs w:val="22"/>
          <w:u w:val="single"/>
        </w:rPr>
        <w:t>Moab</w:t>
      </w:r>
      <w:proofErr w:type="spellEnd"/>
      <w:r w:rsidRPr="00E95B2B">
        <w:rPr>
          <w:rFonts w:asciiTheme="minorHAnsi" w:hAnsiTheme="minorHAnsi" w:cs="Helvetica"/>
          <w:sz w:val="22"/>
          <w:szCs w:val="22"/>
          <w:u w:val="single"/>
        </w:rPr>
        <w:t xml:space="preserve"> </w:t>
      </w:r>
      <w:r w:rsidRPr="00E95B2B">
        <w:rPr>
          <w:rFonts w:asciiTheme="minorHAnsi" w:hAnsiTheme="minorHAnsi" w:cs="Helvetica"/>
          <w:sz w:val="22"/>
          <w:szCs w:val="22"/>
        </w:rPr>
        <w:t xml:space="preserve">lag aan de andere kant van de Dode Zee, op een vruchtbare hoogvlakte. Vanaf Bethlehem zal het een reis zijn geweest van zo'n 50 kilometer, dus heel wat dichterbij dan Egypte. Maar toch was het nogal wat voor een vrome Israëliet in die tijd om naar dit gebied te verhuizen. Want nog niet zo lang daarvoor, net voor de intocht in </w:t>
      </w:r>
      <w:proofErr w:type="spellStart"/>
      <w:r w:rsidRPr="00E95B2B">
        <w:rPr>
          <w:rFonts w:asciiTheme="minorHAnsi" w:hAnsiTheme="minorHAnsi" w:cs="Helvetica"/>
          <w:sz w:val="22"/>
          <w:szCs w:val="22"/>
        </w:rPr>
        <w:t>Kanaän</w:t>
      </w:r>
      <w:proofErr w:type="spellEnd"/>
      <w:r w:rsidRPr="00E95B2B">
        <w:rPr>
          <w:rFonts w:asciiTheme="minorHAnsi" w:hAnsiTheme="minorHAnsi" w:cs="Helvetica"/>
          <w:sz w:val="22"/>
          <w:szCs w:val="22"/>
        </w:rPr>
        <w:t xml:space="preserve">,  was er een enorme botsing geweest met de </w:t>
      </w:r>
      <w:proofErr w:type="spellStart"/>
      <w:r w:rsidRPr="00E95B2B">
        <w:rPr>
          <w:rFonts w:asciiTheme="minorHAnsi" w:hAnsiTheme="minorHAnsi" w:cs="Helvetica"/>
          <w:sz w:val="22"/>
          <w:szCs w:val="22"/>
        </w:rPr>
        <w:t>Moabieten</w:t>
      </w:r>
      <w:proofErr w:type="spellEnd"/>
      <w:r w:rsidRPr="00E95B2B">
        <w:rPr>
          <w:rFonts w:asciiTheme="minorHAnsi" w:hAnsiTheme="minorHAnsi" w:cs="Helvetica"/>
          <w:sz w:val="22"/>
          <w:szCs w:val="22"/>
        </w:rPr>
        <w:t xml:space="preserve">. Toen Israël uit Egypte kwam weigerde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 xml:space="preserve"> om hen door hun gebied te laten trekken over de </w:t>
      </w:r>
      <w:proofErr w:type="spellStart"/>
      <w:r w:rsidRPr="00E95B2B">
        <w:rPr>
          <w:rFonts w:asciiTheme="minorHAnsi" w:hAnsiTheme="minorHAnsi" w:cs="Helvetica"/>
          <w:sz w:val="22"/>
          <w:szCs w:val="22"/>
        </w:rPr>
        <w:t>zg</w:t>
      </w:r>
      <w:proofErr w:type="spellEnd"/>
      <w:r w:rsidRPr="00E95B2B">
        <w:rPr>
          <w:rFonts w:asciiTheme="minorHAnsi" w:hAnsiTheme="minorHAnsi" w:cs="Helvetica"/>
          <w:sz w:val="22"/>
          <w:szCs w:val="22"/>
        </w:rPr>
        <w:t xml:space="preserve"> Koningsweg die de meest directe route was. Koning </w:t>
      </w:r>
      <w:proofErr w:type="spellStart"/>
      <w:r w:rsidRPr="00E95B2B">
        <w:rPr>
          <w:rFonts w:asciiTheme="minorHAnsi" w:hAnsiTheme="minorHAnsi" w:cs="Helvetica"/>
          <w:sz w:val="22"/>
          <w:szCs w:val="22"/>
        </w:rPr>
        <w:t>Balak</w:t>
      </w:r>
      <w:proofErr w:type="spellEnd"/>
      <w:r w:rsidRPr="00E95B2B">
        <w:rPr>
          <w:rFonts w:asciiTheme="minorHAnsi" w:hAnsiTheme="minorHAnsi" w:cs="Helvetica"/>
          <w:sz w:val="22"/>
          <w:szCs w:val="22"/>
        </w:rPr>
        <w:t xml:space="preserve"> huurde zelfs de tovenaar </w:t>
      </w:r>
      <w:proofErr w:type="spellStart"/>
      <w:r w:rsidRPr="00E95B2B">
        <w:rPr>
          <w:rFonts w:asciiTheme="minorHAnsi" w:hAnsiTheme="minorHAnsi" w:cs="Helvetica"/>
          <w:sz w:val="22"/>
          <w:szCs w:val="22"/>
        </w:rPr>
        <w:t>Bileam</w:t>
      </w:r>
      <w:proofErr w:type="spellEnd"/>
      <w:r w:rsidRPr="00E95B2B">
        <w:rPr>
          <w:rFonts w:asciiTheme="minorHAnsi" w:hAnsiTheme="minorHAnsi" w:cs="Helvetica"/>
          <w:sz w:val="22"/>
          <w:szCs w:val="22"/>
        </w:rPr>
        <w:t xml:space="preserve"> in om het volk van Israël te laten vervloeken. En toen dat niet gelukte stuurde </w:t>
      </w:r>
      <w:r w:rsidRPr="00E95B2B">
        <w:rPr>
          <w:rFonts w:asciiTheme="minorHAnsi" w:hAnsiTheme="minorHAnsi" w:cs="Helvetica"/>
          <w:sz w:val="22"/>
          <w:szCs w:val="22"/>
        </w:rPr>
        <w:lastRenderedPageBreak/>
        <w:t xml:space="preserve">koning </w:t>
      </w:r>
      <w:proofErr w:type="spellStart"/>
      <w:r w:rsidRPr="00E95B2B">
        <w:rPr>
          <w:rFonts w:asciiTheme="minorHAnsi" w:hAnsiTheme="minorHAnsi" w:cs="Helvetica"/>
          <w:sz w:val="22"/>
          <w:szCs w:val="22"/>
        </w:rPr>
        <w:t>Balak</w:t>
      </w:r>
      <w:proofErr w:type="spellEnd"/>
      <w:r w:rsidRPr="00E95B2B">
        <w:rPr>
          <w:rFonts w:asciiTheme="minorHAnsi" w:hAnsiTheme="minorHAnsi" w:cs="Helvetica"/>
          <w:sz w:val="22"/>
          <w:szCs w:val="22"/>
        </w:rPr>
        <w:t xml:space="preserve"> op aanraden van </w:t>
      </w:r>
      <w:proofErr w:type="spellStart"/>
      <w:r w:rsidRPr="00E95B2B">
        <w:rPr>
          <w:rFonts w:asciiTheme="minorHAnsi" w:hAnsiTheme="minorHAnsi" w:cs="Helvetica"/>
          <w:sz w:val="22"/>
          <w:szCs w:val="22"/>
        </w:rPr>
        <w:t>Bileam</w:t>
      </w:r>
      <w:proofErr w:type="spellEnd"/>
      <w:r w:rsidRPr="00E95B2B">
        <w:rPr>
          <w:rFonts w:asciiTheme="minorHAnsi" w:hAnsiTheme="minorHAnsi" w:cs="Helvetica"/>
          <w:sz w:val="22"/>
          <w:szCs w:val="22"/>
        </w:rPr>
        <w:t xml:space="preserve"> </w:t>
      </w:r>
      <w:proofErr w:type="spellStart"/>
      <w:r w:rsidRPr="00E95B2B">
        <w:rPr>
          <w:rFonts w:asciiTheme="minorHAnsi" w:hAnsiTheme="minorHAnsi" w:cs="Helvetica"/>
          <w:sz w:val="22"/>
          <w:szCs w:val="22"/>
        </w:rPr>
        <w:t>Moabitsche</w:t>
      </w:r>
      <w:proofErr w:type="spellEnd"/>
      <w:r w:rsidRPr="00E95B2B">
        <w:rPr>
          <w:rFonts w:asciiTheme="minorHAnsi" w:hAnsiTheme="minorHAnsi" w:cs="Helvetica"/>
          <w:sz w:val="22"/>
          <w:szCs w:val="22"/>
        </w:rPr>
        <w:t xml:space="preserve"> en </w:t>
      </w:r>
      <w:proofErr w:type="spellStart"/>
      <w:r w:rsidRPr="00E95B2B">
        <w:rPr>
          <w:rFonts w:asciiTheme="minorHAnsi" w:hAnsiTheme="minorHAnsi" w:cs="Helvetica"/>
          <w:sz w:val="22"/>
          <w:szCs w:val="22"/>
        </w:rPr>
        <w:t>Midianitsche</w:t>
      </w:r>
      <w:proofErr w:type="spellEnd"/>
      <w:r w:rsidRPr="00E95B2B">
        <w:rPr>
          <w:rFonts w:asciiTheme="minorHAnsi" w:hAnsiTheme="minorHAnsi" w:cs="Helvetica"/>
          <w:sz w:val="22"/>
          <w:szCs w:val="22"/>
        </w:rPr>
        <w:t xml:space="preserve"> vrouwen om de mannen van Israel te verleiden tot afgoderij.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Vrije seks in het open veld onder invloed van feesten en drank werd gezien als een daad van overgave aan Kamos, de vruchtbaarheidsafgod. Die vrouwen waren afgodspriesteressen.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In </w:t>
      </w:r>
      <w:proofErr w:type="spellStart"/>
      <w:r w:rsidRPr="00E95B2B">
        <w:rPr>
          <w:rFonts w:asciiTheme="minorHAnsi" w:hAnsiTheme="minorHAnsi" w:cs="Helvetica"/>
          <w:sz w:val="22"/>
          <w:szCs w:val="22"/>
        </w:rPr>
        <w:t>Numeri</w:t>
      </w:r>
      <w:proofErr w:type="spellEnd"/>
      <w:r w:rsidRPr="00E95B2B">
        <w:rPr>
          <w:rFonts w:asciiTheme="minorHAnsi" w:hAnsiTheme="minorHAnsi" w:cs="Helvetica"/>
          <w:sz w:val="22"/>
          <w:szCs w:val="22"/>
        </w:rPr>
        <w:t xml:space="preserve"> 25 lezen we hoe ze erin slaagden vele mannen te verleiden. Dat dit leidde tot een plaag die 24.000 Israëlieten het leven kostte. In de wet van Mozes, in Deuteronomium 23:4, stond daarom dat </w:t>
      </w:r>
      <w:proofErr w:type="spellStart"/>
      <w:r w:rsidRPr="00E95B2B">
        <w:rPr>
          <w:rFonts w:asciiTheme="minorHAnsi" w:hAnsiTheme="minorHAnsi" w:cs="Helvetica"/>
          <w:sz w:val="22"/>
          <w:szCs w:val="22"/>
        </w:rPr>
        <w:t>Moabieten</w:t>
      </w:r>
      <w:proofErr w:type="spellEnd"/>
      <w:r w:rsidRPr="00E95B2B">
        <w:rPr>
          <w:rFonts w:asciiTheme="minorHAnsi" w:hAnsiTheme="minorHAnsi" w:cs="Helvetica"/>
          <w:sz w:val="22"/>
          <w:szCs w:val="22"/>
        </w:rPr>
        <w:t xml:space="preserve"> nooit tot de dienst van de Heer mochten worden toegelaten.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Deze regel wordt na de ballingshap herhaald in </w:t>
      </w:r>
      <w:proofErr w:type="spellStart"/>
      <w:r w:rsidRPr="00E95B2B">
        <w:rPr>
          <w:rFonts w:asciiTheme="minorHAnsi" w:hAnsiTheme="minorHAnsi" w:cs="Helvetica"/>
          <w:sz w:val="22"/>
          <w:szCs w:val="22"/>
        </w:rPr>
        <w:t>Nehemia</w:t>
      </w:r>
      <w:proofErr w:type="spellEnd"/>
      <w:r w:rsidRPr="00E95B2B">
        <w:rPr>
          <w:rFonts w:asciiTheme="minorHAnsi" w:hAnsiTheme="minorHAnsi" w:cs="Helvetica"/>
          <w:sz w:val="22"/>
          <w:szCs w:val="22"/>
        </w:rPr>
        <w:t xml:space="preserve"> 13: 1.</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Het is daarom bijzonder dat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en zijn gezin zich vestigden in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 xml:space="preserve"> en merkwaardig dat zowel </w:t>
      </w:r>
      <w:proofErr w:type="spellStart"/>
      <w:r w:rsidRPr="00E95B2B">
        <w:rPr>
          <w:rFonts w:asciiTheme="minorHAnsi" w:hAnsiTheme="minorHAnsi" w:cs="Helvetica"/>
          <w:sz w:val="22"/>
          <w:szCs w:val="22"/>
        </w:rPr>
        <w:t>Machlon</w:t>
      </w:r>
      <w:proofErr w:type="spellEnd"/>
      <w:r w:rsidRPr="00E95B2B">
        <w:rPr>
          <w:rFonts w:asciiTheme="minorHAnsi" w:hAnsiTheme="minorHAnsi" w:cs="Helvetica"/>
          <w:sz w:val="22"/>
          <w:szCs w:val="22"/>
        </w:rPr>
        <w:t xml:space="preserve"> als </w:t>
      </w:r>
      <w:proofErr w:type="spellStart"/>
      <w:r w:rsidRPr="00E95B2B">
        <w:rPr>
          <w:rFonts w:asciiTheme="minorHAnsi" w:hAnsiTheme="minorHAnsi" w:cs="Helvetica"/>
          <w:sz w:val="22"/>
          <w:szCs w:val="22"/>
        </w:rPr>
        <w:t>Chiljon</w:t>
      </w:r>
      <w:proofErr w:type="spellEnd"/>
      <w:r w:rsidRPr="00E95B2B">
        <w:rPr>
          <w:rFonts w:asciiTheme="minorHAnsi" w:hAnsiTheme="minorHAnsi" w:cs="Helvetica"/>
          <w:sz w:val="22"/>
          <w:szCs w:val="22"/>
        </w:rPr>
        <w:t xml:space="preserve"> trouwden met de </w:t>
      </w:r>
      <w:proofErr w:type="spellStart"/>
      <w:r w:rsidRPr="00E95B2B">
        <w:rPr>
          <w:rFonts w:asciiTheme="minorHAnsi" w:hAnsiTheme="minorHAnsi" w:cs="Helvetica"/>
          <w:sz w:val="22"/>
          <w:szCs w:val="22"/>
          <w:u w:val="single"/>
        </w:rPr>
        <w:t>Moabitische</w:t>
      </w:r>
      <w:proofErr w:type="spellEnd"/>
      <w:r w:rsidRPr="00E95B2B">
        <w:rPr>
          <w:rFonts w:asciiTheme="minorHAnsi" w:hAnsiTheme="minorHAnsi" w:cs="Helvetica"/>
          <w:sz w:val="22"/>
          <w:szCs w:val="22"/>
          <w:u w:val="single"/>
        </w:rPr>
        <w:t xml:space="preserve"> vrouwen</w:t>
      </w:r>
      <w:r w:rsidRPr="00E95B2B">
        <w:rPr>
          <w:rFonts w:asciiTheme="minorHAnsi" w:hAnsiTheme="minorHAnsi" w:cs="Helvetica"/>
          <w:sz w:val="22"/>
          <w:szCs w:val="22"/>
        </w:rPr>
        <w:t xml:space="preserve"> </w:t>
      </w:r>
      <w:proofErr w:type="spellStart"/>
      <w:r w:rsidRPr="00E95B2B">
        <w:rPr>
          <w:rFonts w:asciiTheme="minorHAnsi" w:hAnsiTheme="minorHAnsi" w:cs="Helvetica"/>
          <w:sz w:val="22"/>
          <w:szCs w:val="22"/>
        </w:rPr>
        <w:t>Orpa</w:t>
      </w:r>
      <w:proofErr w:type="spellEnd"/>
      <w:r w:rsidRPr="00E95B2B">
        <w:rPr>
          <w:rFonts w:asciiTheme="minorHAnsi" w:hAnsiTheme="minorHAnsi" w:cs="Helvetica"/>
          <w:sz w:val="22"/>
          <w:szCs w:val="22"/>
        </w:rPr>
        <w:t xml:space="preserve"> en Ruth.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Ruth wordt in dit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vaak genoemd, 'Ruth, de </w:t>
      </w:r>
      <w:proofErr w:type="spellStart"/>
      <w:r w:rsidRPr="00E95B2B">
        <w:rPr>
          <w:rFonts w:asciiTheme="minorHAnsi" w:hAnsiTheme="minorHAnsi" w:cs="Helvetica"/>
          <w:sz w:val="22"/>
          <w:szCs w:val="22"/>
        </w:rPr>
        <w:t>Moabitische</w:t>
      </w:r>
      <w:proofErr w:type="spellEnd"/>
      <w:r w:rsidRPr="00E95B2B">
        <w:rPr>
          <w:rFonts w:asciiTheme="minorHAnsi" w:hAnsiTheme="minorHAnsi" w:cs="Helvetica"/>
          <w:sz w:val="22"/>
          <w:szCs w:val="22"/>
        </w:rPr>
        <w:t xml:space="preserve">'. Haar nationaliteit kenmerkte haar als een ongelovige, iemand die in Israël buitengesloten was, vergelijkbaar met hoe wij in onze cultuur zouden spreken over 'een Islamitische Marokkaanse'.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Menselijkerwijs gesproken was er voor haar geen toekomst in Israël. Naomi wist dat.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u w:val="single"/>
        </w:rPr>
        <w:t>Naomi</w:t>
      </w:r>
      <w:r w:rsidRPr="00E95B2B">
        <w:rPr>
          <w:rFonts w:asciiTheme="minorHAnsi" w:hAnsiTheme="minorHAnsi" w:cs="Helvetica"/>
          <w:sz w:val="22"/>
          <w:szCs w:val="22"/>
        </w:rPr>
        <w:t xml:space="preserve"> komen we in Ruth 1 tegen als </w:t>
      </w:r>
      <w:r w:rsidRPr="00E95B2B">
        <w:rPr>
          <w:rFonts w:asciiTheme="minorHAnsi" w:hAnsiTheme="minorHAnsi" w:cs="Helvetica"/>
          <w:sz w:val="22"/>
          <w:szCs w:val="22"/>
          <w:u w:val="single"/>
        </w:rPr>
        <w:t>een gebroken vrouw</w:t>
      </w:r>
      <w:r w:rsidRPr="00E95B2B">
        <w:rPr>
          <w:rFonts w:asciiTheme="minorHAnsi" w:hAnsiTheme="minorHAnsi" w:cs="Helvetica"/>
          <w:sz w:val="22"/>
          <w:szCs w:val="22"/>
        </w:rPr>
        <w:t xml:space="preserve">. Al haar dromen zijn uiteengespat. Ze maakte met haar man en kinderen eerst een zware tijd van hongersnood mee in het begin van hun huwelijk. Dat maakte dat ze besloten te vluchten naar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Niet lang nadat ze daar aankwam verloor ze haar echtgenoot. Dat was de grootste ramp die een vrouw met kinderen toen kon overkomen, met name in een agrarische samenleving. Want zonder een sterke kerel in huis had je er geen inkomen en geen toekomst.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Haar ziekelijke zonen van Naomi groeiden op in de </w:t>
      </w:r>
      <w:proofErr w:type="spellStart"/>
      <w:r w:rsidRPr="00E95B2B">
        <w:rPr>
          <w:rFonts w:asciiTheme="minorHAnsi" w:hAnsiTheme="minorHAnsi" w:cs="Helvetica"/>
          <w:sz w:val="22"/>
          <w:szCs w:val="22"/>
        </w:rPr>
        <w:t>Moabitische</w:t>
      </w:r>
      <w:proofErr w:type="spellEnd"/>
      <w:r w:rsidRPr="00E95B2B">
        <w:rPr>
          <w:rFonts w:asciiTheme="minorHAnsi" w:hAnsiTheme="minorHAnsi" w:cs="Helvetica"/>
          <w:sz w:val="22"/>
          <w:szCs w:val="22"/>
        </w:rPr>
        <w:t xml:space="preserve"> cultuur en trouwden er met </w:t>
      </w:r>
      <w:proofErr w:type="spellStart"/>
      <w:r w:rsidRPr="00E95B2B">
        <w:rPr>
          <w:rFonts w:asciiTheme="minorHAnsi" w:hAnsiTheme="minorHAnsi" w:cs="Helvetica"/>
          <w:sz w:val="22"/>
          <w:szCs w:val="22"/>
        </w:rPr>
        <w:t>met</w:t>
      </w:r>
      <w:proofErr w:type="spellEnd"/>
      <w:r w:rsidRPr="00E95B2B">
        <w:rPr>
          <w:rFonts w:asciiTheme="minorHAnsi" w:hAnsiTheme="minorHAnsi" w:cs="Helvetica"/>
          <w:sz w:val="22"/>
          <w:szCs w:val="22"/>
        </w:rPr>
        <w:t xml:space="preserve"> </w:t>
      </w:r>
      <w:proofErr w:type="spellStart"/>
      <w:r w:rsidRPr="00E95B2B">
        <w:rPr>
          <w:rFonts w:asciiTheme="minorHAnsi" w:hAnsiTheme="minorHAnsi" w:cs="Helvetica"/>
          <w:sz w:val="22"/>
          <w:szCs w:val="22"/>
        </w:rPr>
        <w:t>Orpa</w:t>
      </w:r>
      <w:proofErr w:type="spellEnd"/>
      <w:r w:rsidRPr="00E95B2B">
        <w:rPr>
          <w:rFonts w:asciiTheme="minorHAnsi" w:hAnsiTheme="minorHAnsi" w:cs="Helvetica"/>
          <w:sz w:val="22"/>
          <w:szCs w:val="22"/>
        </w:rPr>
        <w:t xml:space="preserve"> en Ruth. Maar weer sloeg het noodlot toe omdat de beide </w:t>
      </w:r>
      <w:proofErr w:type="spellStart"/>
      <w:r w:rsidRPr="00E95B2B">
        <w:rPr>
          <w:rFonts w:asciiTheme="minorHAnsi" w:hAnsiTheme="minorHAnsi" w:cs="Helvetica"/>
          <w:sz w:val="22"/>
          <w:szCs w:val="22"/>
        </w:rPr>
        <w:t>Moabitische</w:t>
      </w:r>
      <w:proofErr w:type="spellEnd"/>
      <w:r w:rsidRPr="00E95B2B">
        <w:rPr>
          <w:rFonts w:asciiTheme="minorHAnsi" w:hAnsiTheme="minorHAnsi" w:cs="Helvetica"/>
          <w:sz w:val="22"/>
          <w:szCs w:val="22"/>
        </w:rPr>
        <w:t xml:space="preserve"> jongemannen ook stierven, al weten we niet of dat gebeurde door ziekte of ongeluk.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Naomi en haar schoondochters bleven wel alleen achter, drie weduwen zonder uitzicht.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Het is dus niet verbazend dat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in vers 20 zegt, 'Noem me niet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noem me Mara'  De liefelijke bruid die ze was toen ze trouwde met </w:t>
      </w:r>
      <w:proofErr w:type="spellStart"/>
      <w:r w:rsidRPr="00E95B2B">
        <w:rPr>
          <w:rFonts w:asciiTheme="minorHAnsi" w:hAnsiTheme="minorHAnsi" w:cs="Helvetica"/>
          <w:sz w:val="22"/>
          <w:szCs w:val="22"/>
        </w:rPr>
        <w:t>Elimelech</w:t>
      </w:r>
      <w:proofErr w:type="spellEnd"/>
      <w:r w:rsidRPr="00E95B2B">
        <w:rPr>
          <w:rFonts w:asciiTheme="minorHAnsi" w:hAnsiTheme="minorHAnsi" w:cs="Helvetica"/>
          <w:sz w:val="22"/>
          <w:szCs w:val="22"/>
        </w:rPr>
        <w:t xml:space="preserve"> is nu een verbitterd mens.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denkt zelfs in vers 21 dat de Heer zich tegen haar heeft gekeerd. Misschien had ze wel wroeging van het feit dat ze naar </w:t>
      </w:r>
      <w:proofErr w:type="spellStart"/>
      <w:r w:rsidRPr="00E95B2B">
        <w:rPr>
          <w:rFonts w:asciiTheme="minorHAnsi" w:hAnsiTheme="minorHAnsi" w:cs="Helvetica"/>
          <w:sz w:val="22"/>
          <w:szCs w:val="22"/>
        </w:rPr>
        <w:t>Moab</w:t>
      </w:r>
      <w:proofErr w:type="spellEnd"/>
      <w:r w:rsidRPr="00E95B2B">
        <w:rPr>
          <w:rFonts w:asciiTheme="minorHAnsi" w:hAnsiTheme="minorHAnsi" w:cs="Helvetica"/>
          <w:sz w:val="22"/>
          <w:szCs w:val="22"/>
        </w:rPr>
        <w:t xml:space="preserve"> was gegaan en haar zonen met heidense vrouwen liet trouwen. Zo zal er in Bethlehem ongetwijfeld gefluisterd zijn achter haar rug: ze hebben het zich zelf wel op de hals gehaald; nu ze komen terug met lege handen.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u w:val="single"/>
        </w:rPr>
        <w:t>Teleurstelling en tegenslag</w:t>
      </w:r>
      <w:r w:rsidRPr="00E95B2B">
        <w:rPr>
          <w:rFonts w:asciiTheme="minorHAnsi" w:hAnsiTheme="minorHAnsi" w:cs="Helvetica"/>
          <w:sz w:val="22"/>
          <w:szCs w:val="22"/>
        </w:rPr>
        <w:t xml:space="preserve"> kan een mens verbitterd maken. Dat is vandaag nog zo. Hoeveel gebroken mensen die alles hebben verloren lopen er niet  tussen die vluchtelingenstromen.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Maar ook wij weten er soms van mee te praten, want we hebben evengoed te maken met de gebrokenheid die ons aardse leven kleurt.  Wie van ons heeft geen gebroken dromen?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Als gelovige mensen zijn we vaak idealisten - Met Christus is immers niets onmogelijk. Maar in de praktijk van ons leven en van ons </w:t>
      </w:r>
      <w:proofErr w:type="spellStart"/>
      <w:r w:rsidRPr="00E95B2B">
        <w:rPr>
          <w:rFonts w:asciiTheme="minorHAnsi" w:hAnsiTheme="minorHAnsi" w:cs="Helvetica"/>
          <w:sz w:val="22"/>
          <w:szCs w:val="22"/>
        </w:rPr>
        <w:t>kerk-zijn</w:t>
      </w:r>
      <w:proofErr w:type="spellEnd"/>
      <w:r w:rsidRPr="00E95B2B">
        <w:rPr>
          <w:rFonts w:asciiTheme="minorHAnsi" w:hAnsiTheme="minorHAnsi" w:cs="Helvetica"/>
          <w:sz w:val="22"/>
          <w:szCs w:val="22"/>
        </w:rPr>
        <w:t xml:space="preserve"> lopen we wel degelijk tegen grenzen op.</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Je kunt daardoor bitter raken en het kan zelfs je geloofsvertrouwen aantasten.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lastRenderedPageBreak/>
        <w:t xml:space="preserve">Waar was de Heer toen je man of vrouw overleed, toen je </w:t>
      </w:r>
      <w:proofErr w:type="spellStart"/>
      <w:r w:rsidRPr="00E95B2B">
        <w:rPr>
          <w:rFonts w:asciiTheme="minorHAnsi" w:hAnsiTheme="minorHAnsi" w:cs="Helvetica"/>
          <w:sz w:val="22"/>
          <w:szCs w:val="22"/>
        </w:rPr>
        <w:t>je</w:t>
      </w:r>
      <w:proofErr w:type="spellEnd"/>
      <w:r w:rsidRPr="00E95B2B">
        <w:rPr>
          <w:rFonts w:asciiTheme="minorHAnsi" w:hAnsiTheme="minorHAnsi" w:cs="Helvetica"/>
          <w:sz w:val="22"/>
          <w:szCs w:val="22"/>
        </w:rPr>
        <w:t xml:space="preserve"> kind verloor, toen je </w:t>
      </w:r>
      <w:proofErr w:type="spellStart"/>
      <w:r w:rsidRPr="00E95B2B">
        <w:rPr>
          <w:rFonts w:asciiTheme="minorHAnsi" w:hAnsiTheme="minorHAnsi" w:cs="Helvetica"/>
          <w:sz w:val="22"/>
          <w:szCs w:val="22"/>
        </w:rPr>
        <w:t>je</w:t>
      </w:r>
      <w:proofErr w:type="spellEnd"/>
      <w:r w:rsidRPr="00E95B2B">
        <w:rPr>
          <w:rFonts w:asciiTheme="minorHAnsi" w:hAnsiTheme="minorHAnsi" w:cs="Helvetica"/>
          <w:sz w:val="22"/>
          <w:szCs w:val="22"/>
        </w:rPr>
        <w:t xml:space="preserve"> baan kwijtraakte of financieel in problemen raakte met je eigen zaak? Waar is de Heer als er spanningen zijn in huwelijken en gezinnen of binnen je geestelijke familie in de kerk?</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De Engelsen hebben een spreekwoord voor mensen met veel levenservaring. Ze zeggen dat het je vaak '</w:t>
      </w:r>
      <w:proofErr w:type="spellStart"/>
      <w:r w:rsidRPr="00E95B2B">
        <w:rPr>
          <w:rFonts w:asciiTheme="minorHAnsi" w:hAnsiTheme="minorHAnsi" w:cs="Helvetica"/>
          <w:sz w:val="22"/>
          <w:szCs w:val="22"/>
        </w:rPr>
        <w:t>older</w:t>
      </w:r>
      <w:proofErr w:type="spellEnd"/>
      <w:r w:rsidRPr="00E95B2B">
        <w:rPr>
          <w:rFonts w:asciiTheme="minorHAnsi" w:hAnsiTheme="minorHAnsi" w:cs="Helvetica"/>
          <w:sz w:val="22"/>
          <w:szCs w:val="22"/>
        </w:rPr>
        <w:t xml:space="preserve">, </w:t>
      </w:r>
      <w:proofErr w:type="spellStart"/>
      <w:r w:rsidRPr="00E95B2B">
        <w:rPr>
          <w:rFonts w:asciiTheme="minorHAnsi" w:hAnsiTheme="minorHAnsi" w:cs="Helvetica"/>
          <w:sz w:val="22"/>
          <w:szCs w:val="22"/>
        </w:rPr>
        <w:t>wiser</w:t>
      </w:r>
      <w:proofErr w:type="spellEnd"/>
      <w:r w:rsidRPr="00E95B2B">
        <w:rPr>
          <w:rFonts w:asciiTheme="minorHAnsi" w:hAnsiTheme="minorHAnsi" w:cs="Helvetica"/>
          <w:sz w:val="22"/>
          <w:szCs w:val="22"/>
        </w:rPr>
        <w:t xml:space="preserve"> and </w:t>
      </w:r>
      <w:proofErr w:type="spellStart"/>
      <w:r w:rsidRPr="00E95B2B">
        <w:rPr>
          <w:rFonts w:asciiTheme="minorHAnsi" w:hAnsiTheme="minorHAnsi" w:cs="Helvetica"/>
          <w:sz w:val="22"/>
          <w:szCs w:val="22"/>
        </w:rPr>
        <w:t>sadder</w:t>
      </w:r>
      <w:proofErr w:type="spellEnd"/>
      <w:r w:rsidRPr="00E95B2B">
        <w:rPr>
          <w:rFonts w:asciiTheme="minorHAnsi" w:hAnsiTheme="minorHAnsi" w:cs="Helvetica"/>
          <w:sz w:val="22"/>
          <w:szCs w:val="22"/>
        </w:rPr>
        <w:t xml:space="preserve">' maakt, 'ouder, wijzer en verdrietiger'. Je moet dan oppassen dat je niet net als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zegt: 'Noem me maar bitter, want zo is </w:t>
      </w:r>
      <w:proofErr w:type="spellStart"/>
      <w:r w:rsidRPr="00E95B2B">
        <w:rPr>
          <w:rFonts w:asciiTheme="minorHAnsi" w:hAnsiTheme="minorHAnsi" w:cs="Helvetica"/>
          <w:sz w:val="22"/>
          <w:szCs w:val="22"/>
        </w:rPr>
        <w:t>m'n</w:t>
      </w:r>
      <w:proofErr w:type="spellEnd"/>
      <w:r w:rsidRPr="00E95B2B">
        <w:rPr>
          <w:rFonts w:asciiTheme="minorHAnsi" w:hAnsiTheme="minorHAnsi" w:cs="Helvetica"/>
          <w:sz w:val="22"/>
          <w:szCs w:val="22"/>
        </w:rPr>
        <w:t xml:space="preserve"> leven.'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Bittere ervaringen maken dat velen het geloof en de kerk vaarwel zeggen, wellicht ook omdat ze dachten dat het leven met God hen nu juist voorspoed en geluk zou brengen.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De waarheid is dat het geloof geen garantie is voor geluk en succes. Wel zien we hier hoe juist in stormen en ellende de Heer ons wil bijstaan. Dat maakt dit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duidelijk.</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is, ondanks haar bittere ervaringen, haar geloof niet kwijt.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Ergens lijkt ze daarin op Job die ook, nadat hij alles is kwijtgeraakt toch zegt in Job 1: 21, 'De Heer heeft gegeven, de Heer heeft genomen, de naam van de Heer zij geprezen. Ondanks alles zondigde Job niet en maakte hij God geen enkel verwijt.'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komt in Ruth 1; 20-21 wel dichter bij zo'n verwijt als ze zegt dat de Heer haar lot zeer bitter heeft gemaakt en zelfs dat de Heer zich tegen haar heeft gekeerd en haar kwaad heeft gedaan.  Je kunt, ook als gelovige, terechte vragen hebben over hoe dingen lopen.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t xml:space="preserve">Toch zie je, juist ook in deze geschiedenis, dat ons leven niet beheerst wordt door het lot, door louter geluk of domme pech. Het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Ruth getuigt van </w:t>
      </w:r>
      <w:r w:rsidRPr="00E95B2B">
        <w:rPr>
          <w:rFonts w:asciiTheme="minorHAnsi" w:hAnsiTheme="minorHAnsi" w:cs="Helvetica"/>
          <w:sz w:val="22"/>
          <w:szCs w:val="22"/>
          <w:u w:val="single"/>
        </w:rPr>
        <w:t>Gods voorziening,</w:t>
      </w:r>
      <w:r w:rsidRPr="00E95B2B">
        <w:rPr>
          <w:rFonts w:asciiTheme="minorHAnsi" w:hAnsiTheme="minorHAnsi" w:cs="Helvetica"/>
          <w:sz w:val="22"/>
          <w:szCs w:val="22"/>
        </w:rPr>
        <w:t xml:space="preserve"> van zijn doorgaande zorg en leiding, zelfs nog als ellende en leed ons treft.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Dat vertrouwen in Gods voorzienigheid, in Zijn zorg en hulp, wordt hier nog het mooiste verwoordt door de </w:t>
      </w:r>
      <w:proofErr w:type="spellStart"/>
      <w:r w:rsidRPr="00E95B2B">
        <w:rPr>
          <w:rFonts w:asciiTheme="minorHAnsi" w:hAnsiTheme="minorHAnsi" w:cs="Helvetica"/>
          <w:sz w:val="22"/>
          <w:szCs w:val="22"/>
        </w:rPr>
        <w:t>Moabitische</w:t>
      </w:r>
      <w:proofErr w:type="spellEnd"/>
      <w:r w:rsidRPr="00E95B2B">
        <w:rPr>
          <w:rFonts w:asciiTheme="minorHAnsi" w:hAnsiTheme="minorHAnsi" w:cs="Helvetica"/>
          <w:sz w:val="22"/>
          <w:szCs w:val="22"/>
        </w:rPr>
        <w:t xml:space="preserve"> Ruth, een jonge, heidense vrouw.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Want nadat ze er door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op is gewezen dat ze beter kan terug gaan naar haar eigen volk en haar eigen goden; zelfs nadat haar </w:t>
      </w:r>
      <w:proofErr w:type="spellStart"/>
      <w:r w:rsidRPr="00E95B2B">
        <w:rPr>
          <w:rFonts w:asciiTheme="minorHAnsi" w:hAnsiTheme="minorHAnsi" w:cs="Helvetica"/>
          <w:sz w:val="22"/>
          <w:szCs w:val="22"/>
        </w:rPr>
        <w:t>leeftijds</w:t>
      </w:r>
      <w:proofErr w:type="spellEnd"/>
      <w:r w:rsidRPr="00E95B2B">
        <w:rPr>
          <w:rFonts w:asciiTheme="minorHAnsi" w:hAnsiTheme="minorHAnsi" w:cs="Helvetica"/>
          <w:sz w:val="22"/>
          <w:szCs w:val="22"/>
        </w:rPr>
        <w:t xml:space="preserve">- en lotgenoot </w:t>
      </w:r>
      <w:proofErr w:type="spellStart"/>
      <w:r w:rsidRPr="00E95B2B">
        <w:rPr>
          <w:rFonts w:asciiTheme="minorHAnsi" w:hAnsiTheme="minorHAnsi" w:cs="Helvetica"/>
          <w:sz w:val="22"/>
          <w:szCs w:val="22"/>
        </w:rPr>
        <w:t>Orpa</w:t>
      </w:r>
      <w:proofErr w:type="spellEnd"/>
      <w:r w:rsidRPr="00E95B2B">
        <w:rPr>
          <w:rFonts w:asciiTheme="minorHAnsi" w:hAnsiTheme="minorHAnsi" w:cs="Helvetica"/>
          <w:sz w:val="22"/>
          <w:szCs w:val="22"/>
        </w:rPr>
        <w:t xml:space="preserve"> hen al heeft verlaten, zegt ze toch nog in Ruth 1: 16-16, 'Waar u gaat, zal ik gaan, waar u slaapt zal ik slapen; uw volk is mijn volk en uw God is mijn God. Waar u sterft, zal ook ik sterven, en daar zal ik begraven worden. De Heer is mijn getuige: alleen de dood zal mij van u scheiden!'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Ruth omarmde de identiteit en het geloof van haar schoonmoeder.</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Later in </w:t>
      </w:r>
      <w:proofErr w:type="spellStart"/>
      <w:r w:rsidRPr="00E95B2B">
        <w:rPr>
          <w:rFonts w:asciiTheme="minorHAnsi" w:hAnsiTheme="minorHAnsi" w:cs="Helvetica"/>
          <w:sz w:val="22"/>
          <w:szCs w:val="22"/>
        </w:rPr>
        <w:t>hfst</w:t>
      </w:r>
      <w:proofErr w:type="spellEnd"/>
      <w:r w:rsidRPr="00E95B2B">
        <w:rPr>
          <w:rFonts w:asciiTheme="minorHAnsi" w:hAnsiTheme="minorHAnsi" w:cs="Helvetica"/>
          <w:sz w:val="22"/>
          <w:szCs w:val="22"/>
        </w:rPr>
        <w:t xml:space="preserve"> 2: 12 horen we </w:t>
      </w:r>
      <w:proofErr w:type="spellStart"/>
      <w:r w:rsidRPr="00E95B2B">
        <w:rPr>
          <w:rFonts w:asciiTheme="minorHAnsi" w:hAnsiTheme="minorHAnsi" w:cs="Helvetica"/>
          <w:sz w:val="22"/>
          <w:szCs w:val="22"/>
        </w:rPr>
        <w:t>Boaz</w:t>
      </w:r>
      <w:proofErr w:type="spellEnd"/>
      <w:r w:rsidRPr="00E95B2B">
        <w:rPr>
          <w:rFonts w:asciiTheme="minorHAnsi" w:hAnsiTheme="minorHAnsi" w:cs="Helvetica"/>
          <w:sz w:val="22"/>
          <w:szCs w:val="22"/>
        </w:rPr>
        <w:t xml:space="preserve"> zeggen: 'Moge de Heer je rijkelijk belonen - de Heer, de God van Israël, onder wiens vleugels je een toevlucht hebt gezocht.'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Dat is wat hier gebeurde: Ruth zocht asiel, ze zocht een schuilplaats bij de Heer, de God van Israël. En in dat geloof werd niet beschaamd. Het </w:t>
      </w:r>
      <w:proofErr w:type="spellStart"/>
      <w:r w:rsidRPr="00E95B2B">
        <w:rPr>
          <w:rFonts w:asciiTheme="minorHAnsi" w:hAnsiTheme="minorHAnsi" w:cs="Helvetica"/>
          <w:sz w:val="22"/>
          <w:szCs w:val="22"/>
        </w:rPr>
        <w:t>leiddde</w:t>
      </w:r>
      <w:proofErr w:type="spellEnd"/>
      <w:r w:rsidRPr="00E95B2B">
        <w:rPr>
          <w:rFonts w:asciiTheme="minorHAnsi" w:hAnsiTheme="minorHAnsi" w:cs="Helvetica"/>
          <w:sz w:val="22"/>
          <w:szCs w:val="22"/>
        </w:rPr>
        <w:t xml:space="preserve"> tot zegen voor haarzelf en de mensen om haar heen.  Een heidense weduwe was geen aantrekkelijke partij voor een vrome Israëlische man. Toch is juist zij het die naar het hart van </w:t>
      </w:r>
      <w:proofErr w:type="spellStart"/>
      <w:r w:rsidRPr="00E95B2B">
        <w:rPr>
          <w:rFonts w:asciiTheme="minorHAnsi" w:hAnsiTheme="minorHAnsi" w:cs="Helvetica"/>
          <w:sz w:val="22"/>
          <w:szCs w:val="22"/>
        </w:rPr>
        <w:t>Boaz</w:t>
      </w:r>
      <w:proofErr w:type="spellEnd"/>
      <w:r w:rsidRPr="00E95B2B">
        <w:rPr>
          <w:rFonts w:asciiTheme="minorHAnsi" w:hAnsiTheme="minorHAnsi" w:cs="Helvetica"/>
          <w:sz w:val="22"/>
          <w:szCs w:val="22"/>
        </w:rPr>
        <w:t xml:space="preserve"> wordt geleid.</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ab/>
        <w:t xml:space="preserve">Het </w:t>
      </w:r>
      <w:proofErr w:type="spellStart"/>
      <w:r w:rsidRPr="00E95B2B">
        <w:rPr>
          <w:rFonts w:asciiTheme="minorHAnsi" w:hAnsiTheme="minorHAnsi" w:cs="Helvetica"/>
          <w:sz w:val="22"/>
          <w:szCs w:val="22"/>
        </w:rPr>
        <w:t>bijbelboek</w:t>
      </w:r>
      <w:proofErr w:type="spellEnd"/>
      <w:r w:rsidRPr="00E95B2B">
        <w:rPr>
          <w:rFonts w:asciiTheme="minorHAnsi" w:hAnsiTheme="minorHAnsi" w:cs="Helvetica"/>
          <w:sz w:val="22"/>
          <w:szCs w:val="22"/>
        </w:rPr>
        <w:t xml:space="preserve"> Ruth vertelt ons over tragische gebeurtenissen, over teleurstelling en bitter lijden. "Waarom vervloek en verlaat je God niet" zei Jobs vrouw tegen Job.</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Maar Job  en ook Ruth bleven vertrouwen dat niet de </w:t>
      </w:r>
      <w:r w:rsidRPr="00E95B2B">
        <w:rPr>
          <w:rFonts w:asciiTheme="minorHAnsi" w:hAnsiTheme="minorHAnsi" w:cs="Helvetica"/>
          <w:sz w:val="22"/>
          <w:szCs w:val="22"/>
          <w:u w:val="single"/>
        </w:rPr>
        <w:t>wisselende omstandigheden</w:t>
      </w:r>
      <w:r w:rsidRPr="00E95B2B">
        <w:rPr>
          <w:rFonts w:asciiTheme="minorHAnsi" w:hAnsiTheme="minorHAnsi" w:cs="Helvetica"/>
          <w:sz w:val="22"/>
          <w:szCs w:val="22"/>
        </w:rPr>
        <w:t xml:space="preserve"> in hun leven maar </w:t>
      </w:r>
      <w:r w:rsidR="006532ED">
        <w:rPr>
          <w:rFonts w:asciiTheme="minorHAnsi" w:hAnsiTheme="minorHAnsi" w:cs="Helvetica"/>
          <w:sz w:val="22"/>
          <w:szCs w:val="22"/>
        </w:rPr>
        <w:t>de levende God</w:t>
      </w:r>
      <w:r w:rsidRPr="00E95B2B">
        <w:rPr>
          <w:rFonts w:asciiTheme="minorHAnsi" w:hAnsiTheme="minorHAnsi" w:cs="Helvetica"/>
          <w:sz w:val="22"/>
          <w:szCs w:val="22"/>
        </w:rPr>
        <w:t xml:space="preserve"> hun leven bestuurde. Ze kozen ervoor te </w:t>
      </w:r>
      <w:r w:rsidRPr="00E95B2B">
        <w:rPr>
          <w:rFonts w:asciiTheme="minorHAnsi" w:hAnsiTheme="minorHAnsi" w:cs="Helvetica"/>
          <w:sz w:val="22"/>
          <w:szCs w:val="22"/>
          <w:u w:val="single"/>
        </w:rPr>
        <w:t>schuilen bij Hem</w:t>
      </w:r>
      <w:r w:rsidRPr="00E95B2B">
        <w:rPr>
          <w:rFonts w:asciiTheme="minorHAnsi" w:hAnsiTheme="minorHAnsi" w:cs="Helvetica"/>
          <w:sz w:val="22"/>
          <w:szCs w:val="22"/>
        </w:rPr>
        <w:t xml:space="preserve"> in de stormen van hun leven. En daarin wijzen ze ook ons vandaag de weg.</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lastRenderedPageBreak/>
        <w:t xml:space="preserve">Het kan zijn dat u, dat jij hier ook zit met grote vragen over hoe dingen zijn gelopen in je eigen leven of in het leven van je geliefden; dat je terugkijkt met bitterheid op bepaalde gebeurtenissen en frustraties.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U kent ongetwijfeld dat voorbeeld van een </w:t>
      </w:r>
      <w:r w:rsidRPr="00E95B2B">
        <w:rPr>
          <w:rFonts w:asciiTheme="minorHAnsi" w:hAnsiTheme="minorHAnsi" w:cs="Helvetica"/>
          <w:sz w:val="22"/>
          <w:szCs w:val="22"/>
          <w:u w:val="single"/>
        </w:rPr>
        <w:t>borduurwer</w:t>
      </w:r>
      <w:r w:rsidRPr="00E95B2B">
        <w:rPr>
          <w:rFonts w:asciiTheme="minorHAnsi" w:hAnsiTheme="minorHAnsi" w:cs="Helvetica"/>
          <w:sz w:val="22"/>
          <w:szCs w:val="22"/>
        </w:rPr>
        <w:t>k dat aan de achterkant een wirwar lijkt van draden die schijnbaar onlogisch door elkaar heen lopen. Maar aan de voorkant zie je toch een prachtig beeld waarin elk detail een functie heeft.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Aan het einde van Ruth </w:t>
      </w:r>
      <w:proofErr w:type="spellStart"/>
      <w:r w:rsidRPr="00E95B2B">
        <w:rPr>
          <w:rFonts w:asciiTheme="minorHAnsi" w:hAnsiTheme="minorHAnsi" w:cs="Helvetica"/>
          <w:sz w:val="22"/>
          <w:szCs w:val="22"/>
        </w:rPr>
        <w:t>hfst</w:t>
      </w:r>
      <w:proofErr w:type="spellEnd"/>
      <w:r w:rsidRPr="00E95B2B">
        <w:rPr>
          <w:rFonts w:asciiTheme="minorHAnsi" w:hAnsiTheme="minorHAnsi" w:cs="Helvetica"/>
          <w:sz w:val="22"/>
          <w:szCs w:val="22"/>
        </w:rPr>
        <w:t xml:space="preserve"> 1 zien we dat er weer een gersteoogst was in Bethlehem toen </w:t>
      </w:r>
      <w:proofErr w:type="spellStart"/>
      <w:r w:rsidRPr="00E95B2B">
        <w:rPr>
          <w:rFonts w:asciiTheme="minorHAnsi" w:hAnsiTheme="minorHAnsi" w:cs="Helvetica"/>
          <w:sz w:val="22"/>
          <w:szCs w:val="22"/>
        </w:rPr>
        <w:t>Naömi</w:t>
      </w:r>
      <w:proofErr w:type="spellEnd"/>
      <w:r w:rsidRPr="00E95B2B">
        <w:rPr>
          <w:rFonts w:asciiTheme="minorHAnsi" w:hAnsiTheme="minorHAnsi" w:cs="Helvetica"/>
          <w:sz w:val="22"/>
          <w:szCs w:val="22"/>
        </w:rPr>
        <w:t xml:space="preserve"> en Ruth er aankwamen. De Heer had de gebeden van de mensen gehoord.</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Hij hoort ook vandaag nog de klachten en vragen van zijn kinderen: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hun vragen over de dood van geliefden, over je gezondheid, je huwelijk en gezin, je kinderen of het gemis daarvan, je financiële situatie en je bedrijf en je vragen over de toekomst van onze gemeente en onze kerken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Hij kent de roep van tallozen wereldwijd die snakken naar een einde aan geweld en terreur.</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Onze God is de Heer, de grote Aanwezige IK BEN. Hij is een God van ontferming en trouw.</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Vandaag worden we uitgedaagd door een jonge, heidense vrouw die duizenden jaren geleden leefde. Zij koos ervoor om asiel te zoeken, om een schuilplaats te zoeken bij de heer, de levende God.  </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 xml:space="preserve">Waar zoeken wij, persoonlijk en samen,  </w:t>
      </w:r>
      <w:r w:rsidRPr="00E95B2B">
        <w:rPr>
          <w:rFonts w:asciiTheme="minorHAnsi" w:hAnsiTheme="minorHAnsi" w:cs="Helvetica"/>
          <w:sz w:val="22"/>
          <w:szCs w:val="22"/>
          <w:u w:val="single"/>
        </w:rPr>
        <w:t>ons houvast</w:t>
      </w:r>
      <w:r w:rsidRPr="00E95B2B">
        <w:rPr>
          <w:rFonts w:asciiTheme="minorHAnsi" w:hAnsiTheme="minorHAnsi" w:cs="Helvetica"/>
          <w:sz w:val="22"/>
          <w:szCs w:val="22"/>
        </w:rPr>
        <w:t xml:space="preserve"> in onzekere tijden.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Kiezen we voor de weg van ongeloof en verbittering als het leven tegenzit?</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Of kiezen ervoor om net als Ruth een wegwijzer te zijn van Gods liefde en trouw; durven we ook te schuilen onder de vleugels van de Heer, ongeacht de omstandigheden.</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Zing maar mee met Ruth:</w:t>
      </w:r>
      <w:r w:rsidR="006532ED">
        <w:rPr>
          <w:rFonts w:asciiTheme="minorHAnsi" w:hAnsiTheme="minorHAnsi" w:cs="Helvetica"/>
          <w:sz w:val="22"/>
          <w:szCs w:val="22"/>
        </w:rPr>
        <w:t xml:space="preserve">  </w:t>
      </w:r>
      <w:r w:rsidRPr="00E95B2B">
        <w:rPr>
          <w:rFonts w:asciiTheme="minorHAnsi" w:hAnsiTheme="minorHAnsi" w:cs="Helvetica"/>
          <w:sz w:val="22"/>
          <w:szCs w:val="22"/>
        </w:rPr>
        <w:t>U bent mijn Schuilplaats, Heer</w:t>
      </w:r>
    </w:p>
    <w:p w:rsidR="00E95B2B" w:rsidRPr="00E95B2B" w:rsidRDefault="00E95B2B" w:rsidP="00E95B2B">
      <w:pPr>
        <w:pStyle w:val="Normaalweb"/>
        <w:spacing w:before="0" w:beforeAutospacing="0" w:after="0" w:afterAutospacing="0" w:line="336" w:lineRule="atLeast"/>
        <w:rPr>
          <w:rFonts w:asciiTheme="minorHAnsi" w:hAnsiTheme="minorHAnsi" w:cs="Helvetica"/>
          <w:sz w:val="22"/>
          <w:szCs w:val="22"/>
        </w:rPr>
      </w:pPr>
      <w:r w:rsidRPr="00E95B2B">
        <w:rPr>
          <w:rFonts w:asciiTheme="minorHAnsi" w:hAnsiTheme="minorHAnsi" w:cs="Helvetica"/>
          <w:sz w:val="22"/>
          <w:szCs w:val="22"/>
        </w:rPr>
        <w:t>U bent mijn Losser, mijn Verlosser.</w:t>
      </w:r>
      <w:r w:rsidR="006532ED">
        <w:rPr>
          <w:rFonts w:asciiTheme="minorHAnsi" w:hAnsiTheme="minorHAnsi" w:cs="Helvetica"/>
          <w:sz w:val="22"/>
          <w:szCs w:val="22"/>
        </w:rPr>
        <w:t xml:space="preserve"> </w:t>
      </w:r>
      <w:r w:rsidRPr="00E95B2B">
        <w:rPr>
          <w:rFonts w:asciiTheme="minorHAnsi" w:hAnsiTheme="minorHAnsi" w:cs="Helvetica"/>
          <w:sz w:val="22"/>
          <w:szCs w:val="22"/>
        </w:rPr>
        <w:t>U alleen, bent mijn God en Heer.  Amen.</w:t>
      </w:r>
    </w:p>
    <w:p w:rsidR="00E95B2B" w:rsidRPr="00E95B2B" w:rsidRDefault="00E95B2B" w:rsidP="00E95B2B">
      <w:pPr>
        <w:rPr>
          <w:rFonts w:asciiTheme="minorHAnsi" w:hAnsiTheme="minorHAnsi"/>
          <w:sz w:val="22"/>
          <w:szCs w:val="22"/>
          <w:u w:val="single"/>
          <w:lang w:val="nl-NL"/>
        </w:rPr>
      </w:pPr>
    </w:p>
    <w:p w:rsidR="00E95B2B" w:rsidRPr="00E95B2B" w:rsidRDefault="00E95B2B" w:rsidP="00E95B2B">
      <w:pPr>
        <w:rPr>
          <w:rFonts w:asciiTheme="minorHAnsi" w:hAnsiTheme="minorHAnsi"/>
          <w:b/>
          <w:sz w:val="22"/>
          <w:szCs w:val="22"/>
          <w:u w:val="single"/>
          <w:lang w:val="nl-NL"/>
        </w:rPr>
      </w:pPr>
    </w:p>
    <w:p w:rsidR="00E95B2B" w:rsidRPr="00E95B2B" w:rsidRDefault="00E95B2B" w:rsidP="00E95B2B">
      <w:pPr>
        <w:rPr>
          <w:rFonts w:asciiTheme="minorHAnsi" w:hAnsiTheme="minorHAnsi"/>
          <w:b/>
          <w:sz w:val="22"/>
          <w:szCs w:val="22"/>
          <w:u w:val="single"/>
          <w:lang w:val="nl-NL"/>
        </w:rPr>
      </w:pPr>
      <w:r w:rsidRPr="00E95B2B">
        <w:rPr>
          <w:rFonts w:asciiTheme="minorHAnsi" w:hAnsiTheme="minorHAnsi"/>
          <w:b/>
          <w:sz w:val="22"/>
          <w:szCs w:val="22"/>
          <w:u w:val="single"/>
          <w:lang w:val="nl-NL"/>
        </w:rPr>
        <w:t xml:space="preserve">Bezinningsvragen bij 1. Ruth 1:1-22:  Teleurstellingen. </w:t>
      </w:r>
    </w:p>
    <w:p w:rsidR="00E95B2B" w:rsidRPr="00E95B2B" w:rsidRDefault="00E95B2B" w:rsidP="00E95B2B">
      <w:pPr>
        <w:rPr>
          <w:rFonts w:asciiTheme="minorHAnsi" w:hAnsiTheme="minorHAnsi"/>
          <w:sz w:val="22"/>
          <w:szCs w:val="22"/>
          <w:u w:val="single"/>
          <w:lang w:val="nl-NL"/>
        </w:rPr>
      </w:pP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1.  Betekenis van de namen in dit boek.</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Namen vertellen in de bijbel vaak iets over de personen</w:t>
      </w:r>
    </w:p>
    <w:p w:rsidR="00E95B2B" w:rsidRPr="00E95B2B" w:rsidRDefault="00E95B2B" w:rsidP="00E95B2B">
      <w:pPr>
        <w:rPr>
          <w:rFonts w:asciiTheme="minorHAnsi" w:hAnsiTheme="minorHAnsi"/>
          <w:sz w:val="22"/>
          <w:szCs w:val="22"/>
          <w:lang w:val="nl-NL"/>
        </w:rPr>
      </w:pPr>
      <w:proofErr w:type="spellStart"/>
      <w:r w:rsidRPr="00E95B2B">
        <w:rPr>
          <w:rFonts w:asciiTheme="minorHAnsi" w:hAnsiTheme="minorHAnsi"/>
          <w:sz w:val="22"/>
          <w:szCs w:val="22"/>
          <w:lang w:val="nl-NL"/>
        </w:rPr>
        <w:t>bv.Machlon</w:t>
      </w:r>
      <w:proofErr w:type="spellEnd"/>
      <w:r w:rsidRPr="00E95B2B">
        <w:rPr>
          <w:rFonts w:asciiTheme="minorHAnsi" w:hAnsiTheme="minorHAnsi"/>
          <w:sz w:val="22"/>
          <w:szCs w:val="22"/>
          <w:lang w:val="nl-NL"/>
        </w:rPr>
        <w:t xml:space="preserve">= de ziekelijke; </w:t>
      </w:r>
      <w:proofErr w:type="spellStart"/>
      <w:r w:rsidRPr="00E95B2B">
        <w:rPr>
          <w:rFonts w:asciiTheme="minorHAnsi" w:hAnsiTheme="minorHAnsi"/>
          <w:sz w:val="22"/>
          <w:szCs w:val="22"/>
          <w:lang w:val="nl-NL"/>
        </w:rPr>
        <w:t>Chiljon</w:t>
      </w:r>
      <w:proofErr w:type="spellEnd"/>
      <w:r w:rsidRPr="00E95B2B">
        <w:rPr>
          <w:rFonts w:asciiTheme="minorHAnsi" w:hAnsiTheme="minorHAnsi"/>
          <w:sz w:val="22"/>
          <w:szCs w:val="22"/>
          <w:lang w:val="nl-NL"/>
        </w:rPr>
        <w:t xml:space="preserve">= de zwakke; </w:t>
      </w:r>
      <w:proofErr w:type="spellStart"/>
      <w:r w:rsidRPr="00E95B2B">
        <w:rPr>
          <w:rFonts w:asciiTheme="minorHAnsi" w:hAnsiTheme="minorHAnsi"/>
          <w:sz w:val="22"/>
          <w:szCs w:val="22"/>
          <w:lang w:val="nl-NL"/>
        </w:rPr>
        <w:t>Boaz</w:t>
      </w:r>
      <w:proofErr w:type="spellEnd"/>
      <w:r w:rsidRPr="00E95B2B">
        <w:rPr>
          <w:rFonts w:asciiTheme="minorHAnsi" w:hAnsiTheme="minorHAnsi"/>
          <w:sz w:val="22"/>
          <w:szCs w:val="22"/>
          <w:lang w:val="nl-NL"/>
        </w:rPr>
        <w:t>= in hem is kracht.</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Hoe zou je zelf graag bekend willen staan?</w:t>
      </w:r>
    </w:p>
    <w:p w:rsidR="00E95B2B" w:rsidRPr="00E95B2B" w:rsidRDefault="00E95B2B" w:rsidP="00E95B2B">
      <w:pPr>
        <w:rPr>
          <w:rFonts w:asciiTheme="minorHAnsi" w:hAnsiTheme="minorHAnsi"/>
          <w:sz w:val="22"/>
          <w:szCs w:val="22"/>
          <w:lang w:val="nl-NL"/>
        </w:rPr>
      </w:pP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2. Verschillende malen wordt </w:t>
      </w:r>
      <w:r w:rsidRPr="00E95B2B">
        <w:rPr>
          <w:rFonts w:asciiTheme="minorHAnsi" w:hAnsiTheme="minorHAnsi"/>
          <w:sz w:val="22"/>
          <w:szCs w:val="22"/>
          <w:u w:val="single"/>
          <w:lang w:val="nl-NL"/>
        </w:rPr>
        <w:t xml:space="preserve">Naomi </w:t>
      </w:r>
      <w:r w:rsidRPr="00E95B2B">
        <w:rPr>
          <w:rFonts w:asciiTheme="minorHAnsi" w:hAnsiTheme="minorHAnsi"/>
          <w:sz w:val="22"/>
          <w:szCs w:val="22"/>
          <w:lang w:val="nl-NL"/>
        </w:rPr>
        <w:t xml:space="preserve">in dit verhaal </w:t>
      </w:r>
      <w:r w:rsidRPr="00E95B2B">
        <w:rPr>
          <w:rFonts w:asciiTheme="minorHAnsi" w:hAnsiTheme="minorHAnsi"/>
          <w:sz w:val="22"/>
          <w:szCs w:val="22"/>
          <w:u w:val="single"/>
          <w:lang w:val="nl-NL"/>
        </w:rPr>
        <w:t>teleurgesteld.</w:t>
      </w:r>
      <w:r w:rsidRPr="00E95B2B">
        <w:rPr>
          <w:rFonts w:asciiTheme="minorHAnsi" w:hAnsiTheme="minorHAnsi"/>
          <w:sz w:val="22"/>
          <w:szCs w:val="22"/>
          <w:lang w:val="nl-NL"/>
        </w:rPr>
        <w:t xml:space="preserve">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Het lijkt of ze net zoals Job steeds meer verliest.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Hoe wordt ze teleurgesteld in 1:1,3,5,6,14? </w:t>
      </w:r>
    </w:p>
    <w:p w:rsidR="00E95B2B" w:rsidRPr="00E95B2B" w:rsidRDefault="00E95B2B" w:rsidP="00E95B2B">
      <w:pPr>
        <w:rPr>
          <w:rFonts w:asciiTheme="minorHAnsi" w:hAnsiTheme="minorHAnsi"/>
          <w:sz w:val="22"/>
          <w:szCs w:val="22"/>
          <w:lang w:val="nl-NL"/>
        </w:rPr>
      </w:pP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3. Ben jij ook wel eens teleurgesteld? Hoe? Waarom?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Wat gebeurt er als je dat steeds weer overkomt? Zie </w:t>
      </w:r>
      <w:proofErr w:type="spellStart"/>
      <w:r w:rsidRPr="00E95B2B">
        <w:rPr>
          <w:rFonts w:asciiTheme="minorHAnsi" w:hAnsiTheme="minorHAnsi"/>
          <w:sz w:val="22"/>
          <w:szCs w:val="22"/>
          <w:lang w:val="nl-NL"/>
        </w:rPr>
        <w:t>vs</w:t>
      </w:r>
      <w:proofErr w:type="spellEnd"/>
      <w:r w:rsidRPr="00E95B2B">
        <w:rPr>
          <w:rFonts w:asciiTheme="minorHAnsi" w:hAnsiTheme="minorHAnsi"/>
          <w:sz w:val="22"/>
          <w:szCs w:val="22"/>
          <w:lang w:val="nl-NL"/>
        </w:rPr>
        <w:t xml:space="preserve"> 20-21.</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Hoe voorkom je dat?</w:t>
      </w:r>
    </w:p>
    <w:p w:rsidR="00E95B2B" w:rsidRPr="00E95B2B" w:rsidRDefault="00E95B2B" w:rsidP="00E95B2B">
      <w:pPr>
        <w:rPr>
          <w:rFonts w:asciiTheme="minorHAnsi" w:hAnsiTheme="minorHAnsi"/>
          <w:sz w:val="22"/>
          <w:szCs w:val="22"/>
          <w:lang w:val="nl-NL"/>
        </w:rPr>
      </w:pP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4.  Waarom bleef Ruth toch bij haar schoonmoeder?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Waarom ging </w:t>
      </w:r>
      <w:proofErr w:type="spellStart"/>
      <w:r w:rsidRPr="00E95B2B">
        <w:rPr>
          <w:rFonts w:asciiTheme="minorHAnsi" w:hAnsiTheme="minorHAnsi"/>
          <w:sz w:val="22"/>
          <w:szCs w:val="22"/>
          <w:lang w:val="nl-NL"/>
        </w:rPr>
        <w:t>Orpa</w:t>
      </w:r>
      <w:proofErr w:type="spellEnd"/>
      <w:r w:rsidRPr="00E95B2B">
        <w:rPr>
          <w:rFonts w:asciiTheme="minorHAnsi" w:hAnsiTheme="minorHAnsi"/>
          <w:sz w:val="22"/>
          <w:szCs w:val="22"/>
          <w:lang w:val="nl-NL"/>
        </w:rPr>
        <w:t xml:space="preserve"> terug naar haar eigen land en volk?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Wat zou jij gedaan hebben? </w:t>
      </w:r>
    </w:p>
    <w:p w:rsidR="00E95B2B" w:rsidRPr="00E95B2B" w:rsidRDefault="00E95B2B" w:rsidP="00E95B2B">
      <w:pPr>
        <w:rPr>
          <w:rFonts w:asciiTheme="minorHAnsi" w:hAnsiTheme="minorHAnsi"/>
          <w:sz w:val="22"/>
          <w:szCs w:val="22"/>
          <w:lang w:val="nl-NL"/>
        </w:rPr>
      </w:pP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5.  Ruth kiest voor een ander volk en een andere God. Zie 1:16,17.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Zijn er andere </w:t>
      </w:r>
      <w:proofErr w:type="spellStart"/>
      <w:r w:rsidRPr="00E95B2B">
        <w:rPr>
          <w:rFonts w:asciiTheme="minorHAnsi" w:hAnsiTheme="minorHAnsi"/>
          <w:sz w:val="22"/>
          <w:szCs w:val="22"/>
          <w:lang w:val="nl-NL"/>
        </w:rPr>
        <w:t>bijbelse</w:t>
      </w:r>
      <w:proofErr w:type="spellEnd"/>
      <w:r w:rsidRPr="00E95B2B">
        <w:rPr>
          <w:rFonts w:asciiTheme="minorHAnsi" w:hAnsiTheme="minorHAnsi"/>
          <w:sz w:val="22"/>
          <w:szCs w:val="22"/>
          <w:lang w:val="nl-NL"/>
        </w:rPr>
        <w:t xml:space="preserve"> figuren geweest die dat ook deden?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Vergelijk </w:t>
      </w:r>
      <w:proofErr w:type="spellStart"/>
      <w:r w:rsidRPr="00E95B2B">
        <w:rPr>
          <w:rFonts w:asciiTheme="minorHAnsi" w:hAnsiTheme="minorHAnsi"/>
          <w:sz w:val="22"/>
          <w:szCs w:val="22"/>
          <w:lang w:val="nl-NL"/>
        </w:rPr>
        <w:t>Jozua</w:t>
      </w:r>
      <w:proofErr w:type="spellEnd"/>
      <w:r w:rsidRPr="00E95B2B">
        <w:rPr>
          <w:rFonts w:asciiTheme="minorHAnsi" w:hAnsiTheme="minorHAnsi"/>
          <w:sz w:val="22"/>
          <w:szCs w:val="22"/>
          <w:lang w:val="nl-NL"/>
        </w:rPr>
        <w:t xml:space="preserve"> 2 en Hebr. 11:8. </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lastRenderedPageBreak/>
        <w:t>6. Wat geeft kracht om ondanks teleurstellingen door te gaan? (</w:t>
      </w:r>
      <w:proofErr w:type="spellStart"/>
      <w:r w:rsidRPr="00E95B2B">
        <w:rPr>
          <w:rFonts w:asciiTheme="minorHAnsi" w:hAnsiTheme="minorHAnsi"/>
          <w:sz w:val="22"/>
          <w:szCs w:val="22"/>
          <w:lang w:val="nl-NL"/>
        </w:rPr>
        <w:t>Vgl</w:t>
      </w:r>
      <w:proofErr w:type="spellEnd"/>
      <w:r w:rsidRPr="00E95B2B">
        <w:rPr>
          <w:rFonts w:asciiTheme="minorHAnsi" w:hAnsiTheme="minorHAnsi"/>
          <w:sz w:val="22"/>
          <w:szCs w:val="22"/>
          <w:lang w:val="nl-NL"/>
        </w:rPr>
        <w:t xml:space="preserve"> Hebr. 11:13-15)</w:t>
      </w:r>
    </w:p>
    <w:p w:rsidR="00E95B2B" w:rsidRP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Wie toont meer geloofsmoed, Ruth of Naomi? (</w:t>
      </w:r>
      <w:proofErr w:type="spellStart"/>
      <w:r w:rsidRPr="00E95B2B">
        <w:rPr>
          <w:rFonts w:asciiTheme="minorHAnsi" w:hAnsiTheme="minorHAnsi"/>
          <w:sz w:val="22"/>
          <w:szCs w:val="22"/>
          <w:lang w:val="nl-NL"/>
        </w:rPr>
        <w:t>Vgl</w:t>
      </w:r>
      <w:proofErr w:type="spellEnd"/>
      <w:r w:rsidRPr="00E95B2B">
        <w:rPr>
          <w:rFonts w:asciiTheme="minorHAnsi" w:hAnsiTheme="minorHAnsi"/>
          <w:sz w:val="22"/>
          <w:szCs w:val="22"/>
          <w:lang w:val="nl-NL"/>
        </w:rPr>
        <w:t xml:space="preserve"> 1:16-17 met 1:20-21). </w:t>
      </w:r>
    </w:p>
    <w:p w:rsidR="00E95B2B" w:rsidRDefault="00E95B2B" w:rsidP="00E95B2B">
      <w:pPr>
        <w:rPr>
          <w:rFonts w:asciiTheme="minorHAnsi" w:hAnsiTheme="minorHAnsi"/>
          <w:sz w:val="22"/>
          <w:szCs w:val="22"/>
          <w:lang w:val="nl-NL"/>
        </w:rPr>
      </w:pPr>
      <w:r w:rsidRPr="00E95B2B">
        <w:rPr>
          <w:rFonts w:asciiTheme="minorHAnsi" w:hAnsiTheme="minorHAnsi"/>
          <w:sz w:val="22"/>
          <w:szCs w:val="22"/>
          <w:lang w:val="nl-NL"/>
        </w:rPr>
        <w:t xml:space="preserve">Waarom heb je juist in moeilijke omstandigheden elkaar nodig? </w:t>
      </w:r>
    </w:p>
    <w:p w:rsidR="006532ED" w:rsidRPr="00E95B2B" w:rsidRDefault="006532ED" w:rsidP="00E95B2B">
      <w:pPr>
        <w:rPr>
          <w:rFonts w:asciiTheme="minorHAnsi" w:hAnsiTheme="minorHAnsi"/>
          <w:sz w:val="22"/>
          <w:szCs w:val="22"/>
          <w:lang w:val="nl-NL"/>
        </w:rPr>
      </w:pPr>
      <w:r>
        <w:rPr>
          <w:rFonts w:asciiTheme="minorHAnsi" w:hAnsiTheme="minorHAnsi"/>
          <w:sz w:val="22"/>
          <w:szCs w:val="22"/>
          <w:lang w:val="nl-NL"/>
        </w:rPr>
        <w:t>Hoe kunnen wij meer betekenen voor wie eenzaam of ontheemd zijn?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compat/>
  <w:rsids>
    <w:rsidRoot w:val="00E95B2B"/>
    <w:rsid w:val="00171348"/>
    <w:rsid w:val="005E6E07"/>
    <w:rsid w:val="006050D2"/>
    <w:rsid w:val="006532ED"/>
    <w:rsid w:val="00B068A0"/>
    <w:rsid w:val="00E95B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5B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95B2B"/>
    <w:pPr>
      <w:overflowPunct/>
      <w:autoSpaceDE/>
      <w:autoSpaceDN/>
      <w:adjustRightInd/>
      <w:spacing w:before="100" w:beforeAutospacing="1" w:after="100" w:afterAutospacing="1"/>
      <w:textAlignment w:val="auto"/>
    </w:pPr>
    <w:rPr>
      <w:rFonts w:eastAsia="Calibri"/>
      <w:szCs w:val="24"/>
      <w:lang w:val="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2444</Words>
  <Characters>13444</Characters>
  <Application>Microsoft Office Word</Application>
  <DocSecurity>0</DocSecurity>
  <Lines>112</Lines>
  <Paragraphs>31</Paragraphs>
  <ScaleCrop>false</ScaleCrop>
  <Company>Hewlett-Packard</Company>
  <LinksUpToDate>false</LinksUpToDate>
  <CharactersWithSpaces>15857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2015-10-01T08:46:00Z</dcterms:created>
  <dcterms:modified xsi:type="dcterms:W3CDTF">2015-10-01T08:54:00Z</dcterms:modified>
</cp:coreProperties>
</file>