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18" w:rsidRDefault="00463C18" w:rsidP="00463C18">
      <w:pPr>
        <w:rPr>
          <w:color w:val="000000" w:themeColor="text1"/>
          <w:sz w:val="28"/>
        </w:rPr>
      </w:pPr>
      <w:r>
        <w:rPr>
          <w:b/>
          <w:color w:val="000000" w:themeColor="text1"/>
          <w:sz w:val="28"/>
          <w:u w:val="single"/>
        </w:rPr>
        <w:t xml:space="preserve">Preek over </w:t>
      </w:r>
      <w:proofErr w:type="spellStart"/>
      <w:r>
        <w:rPr>
          <w:b/>
          <w:color w:val="000000" w:themeColor="text1"/>
          <w:sz w:val="28"/>
          <w:u w:val="single"/>
        </w:rPr>
        <w:t>Nehemia</w:t>
      </w:r>
      <w:proofErr w:type="spellEnd"/>
      <w:r>
        <w:rPr>
          <w:b/>
          <w:color w:val="000000" w:themeColor="text1"/>
          <w:sz w:val="28"/>
          <w:u w:val="single"/>
        </w:rPr>
        <w:t xml:space="preserve"> </w:t>
      </w:r>
      <w:proofErr w:type="gramStart"/>
      <w:r>
        <w:rPr>
          <w:b/>
          <w:color w:val="000000" w:themeColor="text1"/>
          <w:sz w:val="28"/>
          <w:u w:val="single"/>
        </w:rPr>
        <w:t>1-2</w:t>
      </w:r>
      <w:r>
        <w:rPr>
          <w:color w:val="000000" w:themeColor="text1"/>
          <w:sz w:val="28"/>
        </w:rPr>
        <w:t xml:space="preserve">.  </w:t>
      </w:r>
      <w:proofErr w:type="gramEnd"/>
      <w:r>
        <w:rPr>
          <w:color w:val="000000" w:themeColor="text1"/>
          <w:sz w:val="28"/>
        </w:rPr>
        <w:t xml:space="preserve">Pijlerpreek over het gebed nr </w:t>
      </w:r>
      <w:proofErr w:type="gramStart"/>
      <w:r>
        <w:rPr>
          <w:color w:val="000000" w:themeColor="text1"/>
          <w:sz w:val="28"/>
        </w:rPr>
        <w:t xml:space="preserve">5.  </w:t>
      </w:r>
      <w:proofErr w:type="gramEnd"/>
      <w:r>
        <w:rPr>
          <w:color w:val="000000" w:themeColor="text1"/>
          <w:sz w:val="28"/>
        </w:rPr>
        <w:t>Maart 2014 BV</w:t>
      </w:r>
    </w:p>
    <w:p w:rsidR="00463C18" w:rsidRDefault="00463C18" w:rsidP="00463C18">
      <w:pPr>
        <w:rPr>
          <w:color w:val="000000" w:themeColor="text1"/>
          <w:sz w:val="28"/>
        </w:rPr>
      </w:pPr>
    </w:p>
    <w:p w:rsidR="00463C18" w:rsidRDefault="00463C18" w:rsidP="00463C18">
      <w:pPr>
        <w:rPr>
          <w:color w:val="000000" w:themeColor="text1"/>
          <w:sz w:val="28"/>
        </w:rPr>
      </w:pPr>
      <w:r>
        <w:rPr>
          <w:color w:val="000000" w:themeColor="text1"/>
          <w:sz w:val="28"/>
        </w:rPr>
        <w:t>Geliefde gemeente van de HJC,</w:t>
      </w:r>
    </w:p>
    <w:p w:rsidR="00463C18" w:rsidRDefault="00463C18" w:rsidP="00463C18">
      <w:pPr>
        <w:rPr>
          <w:color w:val="000000" w:themeColor="text1"/>
          <w:sz w:val="28"/>
        </w:rPr>
      </w:pPr>
      <w:r>
        <w:rPr>
          <w:color w:val="000000" w:themeColor="text1"/>
          <w:sz w:val="28"/>
        </w:rPr>
        <w:tab/>
        <w:t xml:space="preserve">De afgelopen maand hebben ds Dijksterhuis en ik beiden twee keer gepreekt over het gebed en </w:t>
      </w:r>
      <w:proofErr w:type="gramStart"/>
      <w:r>
        <w:rPr>
          <w:color w:val="000000" w:themeColor="text1"/>
          <w:sz w:val="28"/>
        </w:rPr>
        <w:t xml:space="preserve">daarbij  </w:t>
      </w:r>
      <w:proofErr w:type="gramEnd"/>
      <w:r>
        <w:rPr>
          <w:color w:val="000000" w:themeColor="text1"/>
          <w:sz w:val="28"/>
        </w:rPr>
        <w:t>gedeeltes uit het NT gebruikt.</w:t>
      </w:r>
    </w:p>
    <w:p w:rsidR="00463C18" w:rsidRDefault="00463C18" w:rsidP="00463C18">
      <w:pPr>
        <w:rPr>
          <w:color w:val="000000" w:themeColor="text1"/>
          <w:sz w:val="28"/>
        </w:rPr>
      </w:pPr>
      <w:r>
        <w:rPr>
          <w:color w:val="000000" w:themeColor="text1"/>
          <w:sz w:val="28"/>
        </w:rPr>
        <w:t xml:space="preserve">Vandaag en op 6 april wil ik met u kijken naar het OT </w:t>
      </w:r>
      <w:proofErr w:type="spellStart"/>
      <w:proofErr w:type="gramStart"/>
      <w:r>
        <w:rPr>
          <w:color w:val="000000" w:themeColor="text1"/>
          <w:sz w:val="28"/>
        </w:rPr>
        <w:t>bijbelboek</w:t>
      </w:r>
      <w:proofErr w:type="spellEnd"/>
      <w:proofErr w:type="gramEnd"/>
      <w:r>
        <w:rPr>
          <w:color w:val="000000" w:themeColor="text1"/>
          <w:sz w:val="28"/>
        </w:rPr>
        <w:t xml:space="preserve"> </w:t>
      </w:r>
      <w:proofErr w:type="spellStart"/>
      <w:r>
        <w:rPr>
          <w:color w:val="000000" w:themeColor="text1"/>
          <w:sz w:val="28"/>
        </w:rPr>
        <w:t>Nehemia</w:t>
      </w:r>
      <w:proofErr w:type="spellEnd"/>
      <w:r>
        <w:rPr>
          <w:color w:val="000000" w:themeColor="text1"/>
          <w:sz w:val="28"/>
        </w:rPr>
        <w:t>.</w:t>
      </w:r>
    </w:p>
    <w:p w:rsidR="00463C18" w:rsidRDefault="00463C18" w:rsidP="00463C18">
      <w:pPr>
        <w:rPr>
          <w:color w:val="000000" w:themeColor="text1"/>
          <w:sz w:val="28"/>
        </w:rPr>
      </w:pPr>
      <w:r>
        <w:rPr>
          <w:color w:val="000000" w:themeColor="text1"/>
          <w:sz w:val="28"/>
        </w:rPr>
        <w:t xml:space="preserve">Van deze Joodse leider leren we weer heel andere dingen over bidden. Er is een gesprekspijler met verdiepingsvragen beschikbaar. Om te begrijpen wat </w:t>
      </w:r>
      <w:proofErr w:type="spellStart"/>
      <w:r>
        <w:rPr>
          <w:color w:val="000000" w:themeColor="text1"/>
          <w:sz w:val="28"/>
        </w:rPr>
        <w:t>Nehemia</w:t>
      </w:r>
      <w:proofErr w:type="spellEnd"/>
      <w:r>
        <w:rPr>
          <w:color w:val="000000" w:themeColor="text1"/>
          <w:sz w:val="28"/>
        </w:rPr>
        <w:t xml:space="preserve"> bezielde dienen we iets te weten over de achtergrond van zijn tijd.</w:t>
      </w:r>
    </w:p>
    <w:p w:rsidR="00463C18" w:rsidRDefault="00463C18" w:rsidP="00463C18">
      <w:pPr>
        <w:rPr>
          <w:color w:val="000000" w:themeColor="text1"/>
          <w:sz w:val="28"/>
        </w:rPr>
      </w:pPr>
      <w:r>
        <w:rPr>
          <w:color w:val="000000" w:themeColor="text1"/>
          <w:sz w:val="28"/>
        </w:rPr>
        <w:tab/>
      </w:r>
      <w:proofErr w:type="spellStart"/>
      <w:r>
        <w:rPr>
          <w:color w:val="000000" w:themeColor="text1"/>
          <w:sz w:val="28"/>
        </w:rPr>
        <w:t>Nehemia</w:t>
      </w:r>
      <w:proofErr w:type="spellEnd"/>
      <w:r>
        <w:rPr>
          <w:color w:val="000000" w:themeColor="text1"/>
          <w:sz w:val="28"/>
        </w:rPr>
        <w:t xml:space="preserve"> leefde </w:t>
      </w:r>
      <w:proofErr w:type="gramStart"/>
      <w:r>
        <w:rPr>
          <w:color w:val="000000" w:themeColor="text1"/>
          <w:sz w:val="28"/>
        </w:rPr>
        <w:t>zo’n</w:t>
      </w:r>
      <w:proofErr w:type="gramEnd"/>
      <w:r>
        <w:rPr>
          <w:color w:val="000000" w:themeColor="text1"/>
          <w:sz w:val="28"/>
        </w:rPr>
        <w:t xml:space="preserve"> 500 jaar voor de geboorte van Jezus.  We weten weinig van zijn jeugd en horen pas over hem als een volwassen man die werkte aan het paleis van een heidense keizer in Babel. </w:t>
      </w:r>
      <w:proofErr w:type="spellStart"/>
      <w:r>
        <w:rPr>
          <w:color w:val="000000" w:themeColor="text1"/>
          <w:sz w:val="28"/>
        </w:rPr>
        <w:t>Nehemia’s</w:t>
      </w:r>
      <w:proofErr w:type="spellEnd"/>
      <w:r>
        <w:rPr>
          <w:color w:val="000000" w:themeColor="text1"/>
          <w:sz w:val="28"/>
        </w:rPr>
        <w:t xml:space="preserve"> voorouders waren in gevangenschap vanuit Israël naar Babel gebracht.</w:t>
      </w:r>
    </w:p>
    <w:p w:rsidR="00463C18" w:rsidRDefault="00463C18" w:rsidP="00463C18">
      <w:pPr>
        <w:rPr>
          <w:color w:val="000000" w:themeColor="text1"/>
          <w:sz w:val="28"/>
        </w:rPr>
      </w:pPr>
      <w:r>
        <w:rPr>
          <w:color w:val="000000" w:themeColor="text1"/>
          <w:sz w:val="28"/>
        </w:rPr>
        <w:t xml:space="preserve">In 721 voor Christus was het Noordelijk rijk van Israël in ballingschap gevoerd naar </w:t>
      </w:r>
      <w:proofErr w:type="spellStart"/>
      <w:r>
        <w:rPr>
          <w:color w:val="000000" w:themeColor="text1"/>
          <w:sz w:val="28"/>
        </w:rPr>
        <w:t>Assyrië</w:t>
      </w:r>
      <w:proofErr w:type="spellEnd"/>
      <w:r>
        <w:rPr>
          <w:color w:val="000000" w:themeColor="text1"/>
          <w:sz w:val="28"/>
        </w:rPr>
        <w:t xml:space="preserve">. Rond 600 voor Christus werd ook het </w:t>
      </w:r>
      <w:proofErr w:type="spellStart"/>
      <w:r>
        <w:rPr>
          <w:color w:val="000000" w:themeColor="text1"/>
          <w:sz w:val="28"/>
        </w:rPr>
        <w:t>tweestammenrijk</w:t>
      </w:r>
      <w:proofErr w:type="spellEnd"/>
      <w:r>
        <w:rPr>
          <w:color w:val="000000" w:themeColor="text1"/>
          <w:sz w:val="28"/>
        </w:rPr>
        <w:t xml:space="preserve"> van Juda in gevangenschap gevoerd door de </w:t>
      </w:r>
      <w:proofErr w:type="spellStart"/>
      <w:r>
        <w:rPr>
          <w:color w:val="000000" w:themeColor="text1"/>
          <w:sz w:val="28"/>
        </w:rPr>
        <w:t>Babyloniërs</w:t>
      </w:r>
      <w:proofErr w:type="spellEnd"/>
      <w:r>
        <w:rPr>
          <w:color w:val="000000" w:themeColor="text1"/>
          <w:sz w:val="28"/>
        </w:rPr>
        <w:t>. Jeruzalem en de tempel zijn verwoest in het jaar 587 voor Christus – een inktzwarte dag voor alle Joden.</w:t>
      </w:r>
    </w:p>
    <w:p w:rsidR="00463C18" w:rsidRDefault="00463C18" w:rsidP="00463C18">
      <w:pPr>
        <w:rPr>
          <w:color w:val="000000" w:themeColor="text1"/>
          <w:sz w:val="28"/>
        </w:rPr>
      </w:pPr>
      <w:r>
        <w:rPr>
          <w:color w:val="000000" w:themeColor="text1"/>
          <w:sz w:val="28"/>
        </w:rPr>
        <w:t xml:space="preserve">De ballingschap duurde, zoals door de profeet </w:t>
      </w:r>
      <w:proofErr w:type="spellStart"/>
      <w:r>
        <w:rPr>
          <w:color w:val="000000" w:themeColor="text1"/>
          <w:sz w:val="28"/>
        </w:rPr>
        <w:t>Jeremia</w:t>
      </w:r>
      <w:proofErr w:type="spellEnd"/>
      <w:r>
        <w:rPr>
          <w:color w:val="000000" w:themeColor="text1"/>
          <w:sz w:val="28"/>
        </w:rPr>
        <w:t xml:space="preserve"> was voorzegd, 70 jaar.</w:t>
      </w:r>
    </w:p>
    <w:p w:rsidR="00463C18" w:rsidRDefault="00463C18" w:rsidP="00463C18">
      <w:pPr>
        <w:rPr>
          <w:color w:val="000000" w:themeColor="text1"/>
          <w:sz w:val="28"/>
        </w:rPr>
      </w:pPr>
      <w:r>
        <w:rPr>
          <w:color w:val="000000" w:themeColor="text1"/>
          <w:sz w:val="28"/>
        </w:rPr>
        <w:t xml:space="preserve">Daarna mochten groepen Joden terug naar hun eigen land. In 537 gaf keizer </w:t>
      </w:r>
      <w:proofErr w:type="spellStart"/>
      <w:r>
        <w:rPr>
          <w:color w:val="000000" w:themeColor="text1"/>
          <w:sz w:val="28"/>
        </w:rPr>
        <w:t>Cyrus</w:t>
      </w:r>
      <w:proofErr w:type="spellEnd"/>
      <w:r>
        <w:rPr>
          <w:color w:val="000000" w:themeColor="text1"/>
          <w:sz w:val="28"/>
        </w:rPr>
        <w:t xml:space="preserve"> of </w:t>
      </w:r>
      <w:proofErr w:type="spellStart"/>
      <w:r>
        <w:rPr>
          <w:color w:val="000000" w:themeColor="text1"/>
          <w:sz w:val="28"/>
        </w:rPr>
        <w:t>Kores</w:t>
      </w:r>
      <w:proofErr w:type="spellEnd"/>
      <w:r>
        <w:rPr>
          <w:color w:val="000000" w:themeColor="text1"/>
          <w:sz w:val="28"/>
        </w:rPr>
        <w:t xml:space="preserve"> van </w:t>
      </w:r>
      <w:proofErr w:type="spellStart"/>
      <w:r>
        <w:rPr>
          <w:color w:val="000000" w:themeColor="text1"/>
          <w:sz w:val="28"/>
        </w:rPr>
        <w:t>Perzië</w:t>
      </w:r>
      <w:proofErr w:type="spellEnd"/>
      <w:r>
        <w:rPr>
          <w:color w:val="000000" w:themeColor="text1"/>
          <w:sz w:val="28"/>
        </w:rPr>
        <w:t xml:space="preserve"> toestemming aan de eerste groep onder leiding van </w:t>
      </w:r>
      <w:proofErr w:type="spellStart"/>
      <w:proofErr w:type="gramStart"/>
      <w:r>
        <w:rPr>
          <w:color w:val="000000" w:themeColor="text1"/>
          <w:sz w:val="28"/>
        </w:rPr>
        <w:t>Zerubbabel</w:t>
      </w:r>
      <w:proofErr w:type="spellEnd"/>
      <w:r>
        <w:rPr>
          <w:color w:val="000000" w:themeColor="text1"/>
          <w:sz w:val="28"/>
        </w:rPr>
        <w:t>.  Zo’n</w:t>
      </w:r>
      <w:proofErr w:type="gramEnd"/>
      <w:r>
        <w:rPr>
          <w:color w:val="000000" w:themeColor="text1"/>
          <w:sz w:val="28"/>
        </w:rPr>
        <w:t xml:space="preserve"> 50.000 mensen gingen toen al terug.  </w:t>
      </w:r>
    </w:p>
    <w:p w:rsidR="00463C18" w:rsidRDefault="00463C18" w:rsidP="00463C18">
      <w:pPr>
        <w:rPr>
          <w:color w:val="000000" w:themeColor="text1"/>
          <w:sz w:val="28"/>
        </w:rPr>
      </w:pPr>
      <w:r>
        <w:rPr>
          <w:color w:val="000000" w:themeColor="text1"/>
          <w:sz w:val="28"/>
        </w:rPr>
        <w:t xml:space="preserve">Bijna een eeuw later volgden er nog twee groepen. De priester Ezra ging ten tijde van keizer </w:t>
      </w:r>
      <w:proofErr w:type="spellStart"/>
      <w:r>
        <w:rPr>
          <w:color w:val="000000" w:themeColor="text1"/>
          <w:sz w:val="28"/>
        </w:rPr>
        <w:t>Artaxerxes</w:t>
      </w:r>
      <w:proofErr w:type="spellEnd"/>
      <w:r>
        <w:rPr>
          <w:color w:val="000000" w:themeColor="text1"/>
          <w:sz w:val="28"/>
        </w:rPr>
        <w:t xml:space="preserve"> terug met </w:t>
      </w:r>
      <w:proofErr w:type="gramStart"/>
      <w:r>
        <w:rPr>
          <w:color w:val="000000" w:themeColor="text1"/>
          <w:sz w:val="28"/>
        </w:rPr>
        <w:t>zo’n</w:t>
      </w:r>
      <w:proofErr w:type="gramEnd"/>
      <w:r>
        <w:rPr>
          <w:color w:val="000000" w:themeColor="text1"/>
          <w:sz w:val="28"/>
        </w:rPr>
        <w:t xml:space="preserve"> 2000 man om het religieuze leven te herstellen. Een jaar of 15 later volgde </w:t>
      </w:r>
      <w:proofErr w:type="spellStart"/>
      <w:r>
        <w:rPr>
          <w:color w:val="000000" w:themeColor="text1"/>
          <w:sz w:val="28"/>
        </w:rPr>
        <w:t>Nehemia</w:t>
      </w:r>
      <w:proofErr w:type="spellEnd"/>
      <w:r>
        <w:rPr>
          <w:color w:val="000000" w:themeColor="text1"/>
          <w:sz w:val="28"/>
        </w:rPr>
        <w:t xml:space="preserve"> die met een groep werkers terug ging om de muren van Jeruzalem te herstellen. Op het totaal van allen die in ballingschap waren gegaan was de groep teruggekeerden vrij klein – slechts een paar procent van allen die in ballingschap waren gevoerd wilden terug. </w:t>
      </w:r>
    </w:p>
    <w:p w:rsidR="00463C18" w:rsidRDefault="00463C18" w:rsidP="00463C18">
      <w:pPr>
        <w:rPr>
          <w:color w:val="000000" w:themeColor="text1"/>
          <w:sz w:val="28"/>
        </w:rPr>
      </w:pPr>
      <w:r>
        <w:rPr>
          <w:color w:val="000000" w:themeColor="text1"/>
          <w:sz w:val="28"/>
        </w:rPr>
        <w:t xml:space="preserve">De meesten hadden zich aangepast aan het leven in het heidense </w:t>
      </w:r>
      <w:proofErr w:type="spellStart"/>
      <w:r>
        <w:rPr>
          <w:color w:val="000000" w:themeColor="text1"/>
          <w:sz w:val="28"/>
        </w:rPr>
        <w:t>Babylon</w:t>
      </w:r>
      <w:proofErr w:type="spellEnd"/>
      <w:r>
        <w:rPr>
          <w:color w:val="000000" w:themeColor="text1"/>
          <w:sz w:val="28"/>
        </w:rPr>
        <w:t xml:space="preserve"> en waren niet bereid om aan de riskante reis van 1500 km en het ruige pioniersleven  in Israël  te </w:t>
      </w:r>
      <w:proofErr w:type="gramStart"/>
      <w:r>
        <w:rPr>
          <w:color w:val="000000" w:themeColor="text1"/>
          <w:sz w:val="28"/>
        </w:rPr>
        <w:t xml:space="preserve">beginnen.  </w:t>
      </w:r>
      <w:proofErr w:type="gramEnd"/>
      <w:r>
        <w:rPr>
          <w:color w:val="000000" w:themeColor="text1"/>
          <w:sz w:val="28"/>
        </w:rPr>
        <w:t xml:space="preserve">Toch zorgt de Heer dat er altijd een rest overblijft die Hem toegewijd blijft en die </w:t>
      </w:r>
      <w:proofErr w:type="gramStart"/>
      <w:r>
        <w:rPr>
          <w:color w:val="000000" w:themeColor="text1"/>
          <w:sz w:val="28"/>
        </w:rPr>
        <w:t xml:space="preserve">Zijn  </w:t>
      </w:r>
      <w:proofErr w:type="gramEnd"/>
      <w:r>
        <w:rPr>
          <w:color w:val="000000" w:themeColor="text1"/>
          <w:sz w:val="28"/>
        </w:rPr>
        <w:t>goede plannen voortzet.</w:t>
      </w:r>
    </w:p>
    <w:p w:rsidR="00463C18" w:rsidRDefault="00463C18" w:rsidP="00463C18">
      <w:pPr>
        <w:rPr>
          <w:color w:val="000000" w:themeColor="text1"/>
          <w:sz w:val="28"/>
        </w:rPr>
      </w:pPr>
      <w:r>
        <w:rPr>
          <w:color w:val="000000" w:themeColor="text1"/>
          <w:sz w:val="28"/>
        </w:rPr>
        <w:t xml:space="preserve">De naam </w:t>
      </w:r>
      <w:proofErr w:type="spellStart"/>
      <w:r>
        <w:rPr>
          <w:color w:val="000000" w:themeColor="text1"/>
          <w:sz w:val="28"/>
        </w:rPr>
        <w:t>Nehemia</w:t>
      </w:r>
      <w:proofErr w:type="spellEnd"/>
      <w:r>
        <w:rPr>
          <w:color w:val="000000" w:themeColor="text1"/>
          <w:sz w:val="28"/>
        </w:rPr>
        <w:t xml:space="preserve"> betekent </w:t>
      </w:r>
      <w:proofErr w:type="gramStart"/>
      <w:r>
        <w:rPr>
          <w:color w:val="000000" w:themeColor="text1"/>
          <w:sz w:val="28"/>
        </w:rPr>
        <w:t xml:space="preserve">‘troost’.  </w:t>
      </w:r>
      <w:proofErr w:type="gramEnd"/>
      <w:r>
        <w:rPr>
          <w:color w:val="000000" w:themeColor="text1"/>
          <w:sz w:val="28"/>
        </w:rPr>
        <w:t xml:space="preserve">Door mannen als Ezra en </w:t>
      </w:r>
      <w:proofErr w:type="spellStart"/>
      <w:r>
        <w:rPr>
          <w:color w:val="000000" w:themeColor="text1"/>
          <w:sz w:val="28"/>
        </w:rPr>
        <w:t>Nehemia</w:t>
      </w:r>
      <w:proofErr w:type="spellEnd"/>
      <w:r>
        <w:rPr>
          <w:color w:val="000000" w:themeColor="text1"/>
          <w:sz w:val="28"/>
        </w:rPr>
        <w:t xml:space="preserve"> troostte God zijn volk en liet hij zien dat hij ze niet in de steek liet.</w:t>
      </w:r>
    </w:p>
    <w:p w:rsidR="00463C18" w:rsidRDefault="00463C18" w:rsidP="00463C18">
      <w:pPr>
        <w:rPr>
          <w:color w:val="000000" w:themeColor="text1"/>
          <w:sz w:val="28"/>
        </w:rPr>
      </w:pPr>
      <w:r>
        <w:rPr>
          <w:color w:val="000000" w:themeColor="text1"/>
          <w:sz w:val="28"/>
        </w:rPr>
        <w:tab/>
      </w:r>
      <w:proofErr w:type="spellStart"/>
      <w:r>
        <w:rPr>
          <w:color w:val="000000" w:themeColor="text1"/>
          <w:sz w:val="28"/>
        </w:rPr>
        <w:t>Nehemia</w:t>
      </w:r>
      <w:proofErr w:type="spellEnd"/>
      <w:r>
        <w:rPr>
          <w:color w:val="000000" w:themeColor="text1"/>
          <w:sz w:val="28"/>
        </w:rPr>
        <w:t xml:space="preserve"> had </w:t>
      </w:r>
      <w:r w:rsidR="00865F0A">
        <w:rPr>
          <w:color w:val="000000" w:themeColor="text1"/>
          <w:sz w:val="28"/>
        </w:rPr>
        <w:t xml:space="preserve">als de schenker van de koning </w:t>
      </w:r>
      <w:r>
        <w:rPr>
          <w:color w:val="000000" w:themeColor="text1"/>
          <w:sz w:val="28"/>
        </w:rPr>
        <w:t xml:space="preserve">een belangrijke positie in het paleis van de Perzische keizer </w:t>
      </w:r>
      <w:proofErr w:type="spellStart"/>
      <w:proofErr w:type="gramStart"/>
      <w:r>
        <w:rPr>
          <w:color w:val="000000" w:themeColor="text1"/>
          <w:sz w:val="28"/>
        </w:rPr>
        <w:t>Artaxerxes</w:t>
      </w:r>
      <w:proofErr w:type="spellEnd"/>
      <w:r>
        <w:rPr>
          <w:color w:val="000000" w:themeColor="text1"/>
          <w:sz w:val="28"/>
        </w:rPr>
        <w:t xml:space="preserve">.  </w:t>
      </w:r>
      <w:proofErr w:type="gramEnd"/>
      <w:r>
        <w:rPr>
          <w:color w:val="000000" w:themeColor="text1"/>
          <w:sz w:val="28"/>
        </w:rPr>
        <w:t xml:space="preserve">Zijn vader was </w:t>
      </w:r>
      <w:proofErr w:type="spellStart"/>
      <w:r>
        <w:rPr>
          <w:color w:val="000000" w:themeColor="text1"/>
          <w:sz w:val="28"/>
        </w:rPr>
        <w:t>Chakalja</w:t>
      </w:r>
      <w:proofErr w:type="spellEnd"/>
      <w:r>
        <w:rPr>
          <w:color w:val="000000" w:themeColor="text1"/>
          <w:sz w:val="28"/>
        </w:rPr>
        <w:t xml:space="preserve"> en zijn </w:t>
      </w:r>
      <w:r>
        <w:rPr>
          <w:color w:val="000000" w:themeColor="text1"/>
          <w:sz w:val="28"/>
        </w:rPr>
        <w:lastRenderedPageBreak/>
        <w:t xml:space="preserve">grootouders waren  waarschijnlijk </w:t>
      </w:r>
      <w:r w:rsidR="00865F0A">
        <w:rPr>
          <w:color w:val="000000" w:themeColor="text1"/>
          <w:sz w:val="28"/>
        </w:rPr>
        <w:t xml:space="preserve">al </w:t>
      </w:r>
      <w:r>
        <w:rPr>
          <w:color w:val="000000" w:themeColor="text1"/>
          <w:sz w:val="28"/>
        </w:rPr>
        <w:t xml:space="preserve">door de </w:t>
      </w:r>
      <w:proofErr w:type="spellStart"/>
      <w:r>
        <w:rPr>
          <w:color w:val="000000" w:themeColor="text1"/>
          <w:sz w:val="28"/>
        </w:rPr>
        <w:t>Babyloniërs</w:t>
      </w:r>
      <w:proofErr w:type="spellEnd"/>
      <w:r>
        <w:rPr>
          <w:color w:val="000000" w:themeColor="text1"/>
          <w:sz w:val="28"/>
        </w:rPr>
        <w:t xml:space="preserve"> in ballingschap werden </w:t>
      </w:r>
      <w:proofErr w:type="gramStart"/>
      <w:r>
        <w:rPr>
          <w:color w:val="000000" w:themeColor="text1"/>
          <w:sz w:val="28"/>
        </w:rPr>
        <w:t xml:space="preserve">gevoerd.  </w:t>
      </w:r>
      <w:proofErr w:type="spellStart"/>
      <w:proofErr w:type="gramEnd"/>
      <w:r>
        <w:rPr>
          <w:color w:val="000000" w:themeColor="text1"/>
          <w:sz w:val="28"/>
        </w:rPr>
        <w:t>Nehemia</w:t>
      </w:r>
      <w:proofErr w:type="spellEnd"/>
      <w:r>
        <w:rPr>
          <w:color w:val="000000" w:themeColor="text1"/>
          <w:sz w:val="28"/>
        </w:rPr>
        <w:t xml:space="preserve"> moet een begaafd en betrouwbaar man zijn geweest, anders had hij nooit </w:t>
      </w:r>
      <w:proofErr w:type="gramStart"/>
      <w:r>
        <w:rPr>
          <w:color w:val="000000" w:themeColor="text1"/>
          <w:sz w:val="28"/>
        </w:rPr>
        <w:t>zo’n</w:t>
      </w:r>
      <w:proofErr w:type="gramEnd"/>
      <w:r>
        <w:rPr>
          <w:color w:val="000000" w:themeColor="text1"/>
          <w:sz w:val="28"/>
        </w:rPr>
        <w:t xml:space="preserve"> vertrouwenspositie gekregen aan het hof van de keizer. De schenker van de keizer was deel van diens persoonlijke lijfwacht. Hij waakte ervoor dat de vorst van </w:t>
      </w:r>
      <w:proofErr w:type="spellStart"/>
      <w:proofErr w:type="gramStart"/>
      <w:r>
        <w:rPr>
          <w:color w:val="000000" w:themeColor="text1"/>
          <w:sz w:val="28"/>
        </w:rPr>
        <w:t>Perzië</w:t>
      </w:r>
      <w:proofErr w:type="spellEnd"/>
      <w:r>
        <w:rPr>
          <w:color w:val="000000" w:themeColor="text1"/>
          <w:sz w:val="28"/>
        </w:rPr>
        <w:t xml:space="preserve">  </w:t>
      </w:r>
      <w:proofErr w:type="gramEnd"/>
      <w:r>
        <w:rPr>
          <w:color w:val="000000" w:themeColor="text1"/>
          <w:sz w:val="28"/>
        </w:rPr>
        <w:t xml:space="preserve">niet werd vergiftigd en fungeerde als vertrouweling en adviseur, zoals we kunnen lezen in hoofdstuk 2. </w:t>
      </w:r>
    </w:p>
    <w:p w:rsidR="00463C18" w:rsidRDefault="00463C18" w:rsidP="00463C18">
      <w:pPr>
        <w:rPr>
          <w:color w:val="000000" w:themeColor="text1"/>
          <w:sz w:val="28"/>
        </w:rPr>
      </w:pPr>
      <w:r>
        <w:rPr>
          <w:color w:val="000000" w:themeColor="text1"/>
          <w:sz w:val="28"/>
        </w:rPr>
        <w:tab/>
        <w:t xml:space="preserve">Ondanks het feit dat </w:t>
      </w:r>
      <w:proofErr w:type="spellStart"/>
      <w:r>
        <w:rPr>
          <w:color w:val="000000" w:themeColor="text1"/>
          <w:sz w:val="28"/>
        </w:rPr>
        <w:t>Nehemia</w:t>
      </w:r>
      <w:proofErr w:type="spellEnd"/>
      <w:r>
        <w:rPr>
          <w:color w:val="000000" w:themeColor="text1"/>
          <w:sz w:val="28"/>
        </w:rPr>
        <w:t xml:space="preserve"> in </w:t>
      </w:r>
      <w:proofErr w:type="spellStart"/>
      <w:r>
        <w:rPr>
          <w:color w:val="000000" w:themeColor="text1"/>
          <w:sz w:val="28"/>
        </w:rPr>
        <w:t>Babylon</w:t>
      </w:r>
      <w:proofErr w:type="spellEnd"/>
      <w:r>
        <w:rPr>
          <w:color w:val="000000" w:themeColor="text1"/>
          <w:sz w:val="28"/>
        </w:rPr>
        <w:t xml:space="preserve"> was geboren en zijn familie nu deel uitmaakte van het grote Perzische rijk</w:t>
      </w:r>
      <w:r w:rsidR="00865F0A">
        <w:rPr>
          <w:color w:val="000000" w:themeColor="text1"/>
          <w:sz w:val="28"/>
        </w:rPr>
        <w:t>,</w:t>
      </w:r>
      <w:r>
        <w:rPr>
          <w:color w:val="000000" w:themeColor="text1"/>
          <w:sz w:val="28"/>
        </w:rPr>
        <w:t xml:space="preserve"> dat zich uitstrekt</w:t>
      </w:r>
      <w:r w:rsidR="00865F0A">
        <w:rPr>
          <w:color w:val="000000" w:themeColor="text1"/>
          <w:sz w:val="28"/>
        </w:rPr>
        <w:t>e</w:t>
      </w:r>
      <w:r>
        <w:rPr>
          <w:color w:val="000000" w:themeColor="text1"/>
          <w:sz w:val="28"/>
        </w:rPr>
        <w:t xml:space="preserve"> van India tot Ethiopië, </w:t>
      </w:r>
      <w:r w:rsidR="00865F0A">
        <w:rPr>
          <w:color w:val="000000" w:themeColor="text1"/>
          <w:sz w:val="28"/>
        </w:rPr>
        <w:t>bleven</w:t>
      </w:r>
      <w:r>
        <w:rPr>
          <w:color w:val="000000" w:themeColor="text1"/>
          <w:sz w:val="28"/>
        </w:rPr>
        <w:t xml:space="preserve"> hij en zijn familie zeer betrokken bij het lot van Israël. </w:t>
      </w:r>
    </w:p>
    <w:p w:rsidR="00463C18" w:rsidRDefault="00463C18" w:rsidP="00463C18">
      <w:pPr>
        <w:rPr>
          <w:color w:val="000000" w:themeColor="text1"/>
          <w:sz w:val="28"/>
        </w:rPr>
      </w:pPr>
      <w:r>
        <w:rPr>
          <w:color w:val="000000" w:themeColor="text1"/>
          <w:sz w:val="28"/>
        </w:rPr>
        <w:t xml:space="preserve">Vanaf </w:t>
      </w:r>
      <w:proofErr w:type="spellStart"/>
      <w:r>
        <w:rPr>
          <w:color w:val="000000" w:themeColor="text1"/>
          <w:sz w:val="28"/>
        </w:rPr>
        <w:t>hfst</w:t>
      </w:r>
      <w:proofErr w:type="spellEnd"/>
      <w:r>
        <w:rPr>
          <w:color w:val="000000" w:themeColor="text1"/>
          <w:sz w:val="28"/>
        </w:rPr>
        <w:t xml:space="preserve"> 1: 2 lezen dat we dat er een delegatie uit Juda in op bezoek </w:t>
      </w:r>
      <w:proofErr w:type="gramStart"/>
      <w:r>
        <w:rPr>
          <w:color w:val="000000" w:themeColor="text1"/>
          <w:sz w:val="28"/>
        </w:rPr>
        <w:t xml:space="preserve">kwam  </w:t>
      </w:r>
      <w:proofErr w:type="gramEnd"/>
      <w:r>
        <w:rPr>
          <w:color w:val="000000" w:themeColor="text1"/>
          <w:sz w:val="28"/>
        </w:rPr>
        <w:t xml:space="preserve">die bij </w:t>
      </w:r>
      <w:proofErr w:type="spellStart"/>
      <w:r>
        <w:rPr>
          <w:color w:val="000000" w:themeColor="text1"/>
          <w:sz w:val="28"/>
        </w:rPr>
        <w:t>Nehemia</w:t>
      </w:r>
      <w:proofErr w:type="spellEnd"/>
      <w:r>
        <w:rPr>
          <w:color w:val="000000" w:themeColor="text1"/>
          <w:sz w:val="28"/>
        </w:rPr>
        <w:t xml:space="preserve"> werden gebracht door zijn broer </w:t>
      </w:r>
      <w:proofErr w:type="spellStart"/>
      <w:r>
        <w:rPr>
          <w:color w:val="000000" w:themeColor="text1"/>
          <w:sz w:val="28"/>
        </w:rPr>
        <w:t>Chanani</w:t>
      </w:r>
      <w:proofErr w:type="spellEnd"/>
      <w:r>
        <w:rPr>
          <w:color w:val="000000" w:themeColor="text1"/>
          <w:sz w:val="28"/>
        </w:rPr>
        <w:t>.</w:t>
      </w:r>
    </w:p>
    <w:p w:rsidR="00463C18" w:rsidRDefault="00463C18" w:rsidP="00463C18">
      <w:pPr>
        <w:rPr>
          <w:color w:val="000000" w:themeColor="text1"/>
          <w:sz w:val="28"/>
        </w:rPr>
      </w:pPr>
      <w:proofErr w:type="spellStart"/>
      <w:r>
        <w:rPr>
          <w:color w:val="000000" w:themeColor="text1"/>
          <w:sz w:val="28"/>
        </w:rPr>
        <w:t>Nehemia</w:t>
      </w:r>
      <w:proofErr w:type="spellEnd"/>
      <w:r>
        <w:rPr>
          <w:color w:val="000000" w:themeColor="text1"/>
          <w:sz w:val="28"/>
        </w:rPr>
        <w:t xml:space="preserve"> is diep geschokt door hun rapportage. Ze vertellen in vers 3 dat het heel slecht gaat met de overgebleven Joden in Juda en dat de stad Jeruzalem in puin ligt en een mikpunt is van </w:t>
      </w:r>
      <w:proofErr w:type="gramStart"/>
      <w:r>
        <w:rPr>
          <w:color w:val="000000" w:themeColor="text1"/>
          <w:sz w:val="28"/>
        </w:rPr>
        <w:t xml:space="preserve">spot.  </w:t>
      </w:r>
      <w:proofErr w:type="gramEnd"/>
      <w:r>
        <w:rPr>
          <w:color w:val="000000" w:themeColor="text1"/>
          <w:sz w:val="28"/>
        </w:rPr>
        <w:t xml:space="preserve">Het zegt wel iets over </w:t>
      </w:r>
      <w:proofErr w:type="spellStart"/>
      <w:r>
        <w:rPr>
          <w:color w:val="000000" w:themeColor="text1"/>
          <w:sz w:val="28"/>
        </w:rPr>
        <w:t>Nehemia</w:t>
      </w:r>
      <w:proofErr w:type="spellEnd"/>
      <w:r>
        <w:rPr>
          <w:color w:val="000000" w:themeColor="text1"/>
          <w:sz w:val="28"/>
        </w:rPr>
        <w:t xml:space="preserve"> dat hij als welgesteld ambtenaar aan het paleis van de keizer oog heeft voor deze verre volksgenoten. </w:t>
      </w:r>
      <w:proofErr w:type="gramStart"/>
      <w:r>
        <w:rPr>
          <w:color w:val="000000" w:themeColor="text1"/>
          <w:sz w:val="28"/>
        </w:rPr>
        <w:t xml:space="preserve">Blijkbaar  </w:t>
      </w:r>
      <w:proofErr w:type="gramEnd"/>
      <w:r>
        <w:rPr>
          <w:color w:val="000000" w:themeColor="text1"/>
          <w:sz w:val="28"/>
        </w:rPr>
        <w:t>behoorde hij</w:t>
      </w:r>
      <w:r w:rsidR="00865F0A">
        <w:rPr>
          <w:color w:val="000000" w:themeColor="text1"/>
          <w:sz w:val="28"/>
        </w:rPr>
        <w:t xml:space="preserve"> met</w:t>
      </w:r>
      <w:r>
        <w:rPr>
          <w:color w:val="000000" w:themeColor="text1"/>
          <w:sz w:val="28"/>
        </w:rPr>
        <w:t xml:space="preserve"> zijn familie bij de vrome Joden die erop vertrouwden dat de </w:t>
      </w:r>
      <w:proofErr w:type="spellStart"/>
      <w:r>
        <w:rPr>
          <w:color w:val="000000" w:themeColor="text1"/>
          <w:sz w:val="28"/>
        </w:rPr>
        <w:t>Here</w:t>
      </w:r>
      <w:proofErr w:type="spellEnd"/>
      <w:r>
        <w:rPr>
          <w:color w:val="000000" w:themeColor="text1"/>
          <w:sz w:val="28"/>
        </w:rPr>
        <w:t xml:space="preserve"> hen nog niet was vergeten.</w:t>
      </w:r>
    </w:p>
    <w:p w:rsidR="00463C18" w:rsidRDefault="00463C18" w:rsidP="00463C18">
      <w:pPr>
        <w:rPr>
          <w:color w:val="000000" w:themeColor="text1"/>
          <w:sz w:val="28"/>
        </w:rPr>
      </w:pPr>
      <w:proofErr w:type="spellStart"/>
      <w:r>
        <w:rPr>
          <w:color w:val="000000" w:themeColor="text1"/>
          <w:sz w:val="28"/>
          <w:u w:val="single"/>
        </w:rPr>
        <w:t>Nehemia’s</w:t>
      </w:r>
      <w:proofErr w:type="spellEnd"/>
      <w:r>
        <w:rPr>
          <w:color w:val="000000" w:themeColor="text1"/>
          <w:sz w:val="28"/>
          <w:u w:val="single"/>
        </w:rPr>
        <w:t xml:space="preserve"> reactie</w:t>
      </w:r>
      <w:r>
        <w:rPr>
          <w:color w:val="000000" w:themeColor="text1"/>
          <w:sz w:val="28"/>
        </w:rPr>
        <w:t xml:space="preserve"> op het nieuws uit Juda is veelzeggend. We lezen in vers 4 dat het hem diep heeft geraakt. Hij zat lange tijd om te janken en bedreef rouw, dagenlang. De rampzalige berichten stortten h</w:t>
      </w:r>
      <w:r w:rsidR="00865F0A">
        <w:rPr>
          <w:color w:val="000000" w:themeColor="text1"/>
          <w:sz w:val="28"/>
        </w:rPr>
        <w:t>em persoonlijk in een depressie. H</w:t>
      </w:r>
      <w:r>
        <w:rPr>
          <w:color w:val="000000" w:themeColor="text1"/>
          <w:sz w:val="28"/>
        </w:rPr>
        <w:t xml:space="preserve">ij trok het zich zo aan dat hij niet wilde eten maar vastte en tijd nam om te bidden voor de situatie van zijn broeders in Juda. </w:t>
      </w:r>
    </w:p>
    <w:p w:rsidR="00463C18" w:rsidRDefault="00463C18" w:rsidP="00463C18">
      <w:pPr>
        <w:rPr>
          <w:color w:val="000000" w:themeColor="text1"/>
          <w:sz w:val="28"/>
        </w:rPr>
      </w:pPr>
      <w:r>
        <w:rPr>
          <w:color w:val="000000" w:themeColor="text1"/>
          <w:sz w:val="28"/>
        </w:rPr>
        <w:t xml:space="preserve">Uit dit alles spreekt een diepe </w:t>
      </w:r>
      <w:proofErr w:type="gramStart"/>
      <w:r>
        <w:rPr>
          <w:color w:val="000000" w:themeColor="text1"/>
          <w:sz w:val="28"/>
        </w:rPr>
        <w:t xml:space="preserve">betrokkenheid.  </w:t>
      </w:r>
      <w:proofErr w:type="gramEnd"/>
      <w:r>
        <w:rPr>
          <w:color w:val="000000" w:themeColor="text1"/>
          <w:sz w:val="28"/>
        </w:rPr>
        <w:t xml:space="preserve">Het zou gemakkelijk zijn geweest voor </w:t>
      </w:r>
      <w:proofErr w:type="spellStart"/>
      <w:r>
        <w:rPr>
          <w:color w:val="000000" w:themeColor="text1"/>
          <w:sz w:val="28"/>
        </w:rPr>
        <w:t>Nehemia</w:t>
      </w:r>
      <w:proofErr w:type="spellEnd"/>
      <w:r>
        <w:rPr>
          <w:color w:val="000000" w:themeColor="text1"/>
          <w:sz w:val="28"/>
        </w:rPr>
        <w:t xml:space="preserve"> om zich terug te trekken in </w:t>
      </w:r>
      <w:proofErr w:type="gramStart"/>
      <w:r>
        <w:rPr>
          <w:color w:val="000000" w:themeColor="text1"/>
          <w:sz w:val="28"/>
        </w:rPr>
        <w:t>z’n</w:t>
      </w:r>
      <w:proofErr w:type="gramEnd"/>
      <w:r>
        <w:rPr>
          <w:color w:val="000000" w:themeColor="text1"/>
          <w:sz w:val="28"/>
        </w:rPr>
        <w:t xml:space="preserve"> eigen luxe en veilige leventje aan het paleis van de keizer maar hij weet zich diep met hen verbonden. </w:t>
      </w:r>
    </w:p>
    <w:p w:rsidR="00463C18" w:rsidRDefault="00463C18" w:rsidP="00463C18">
      <w:pPr>
        <w:rPr>
          <w:color w:val="000000" w:themeColor="text1"/>
          <w:sz w:val="28"/>
        </w:rPr>
      </w:pPr>
      <w:r>
        <w:rPr>
          <w:color w:val="000000" w:themeColor="text1"/>
          <w:sz w:val="28"/>
        </w:rPr>
        <w:t>De ellende van zijn broeders in Juda laat hem niet los. Het verval van Gods volk, van Jeruzalem en van Gods beloofde land kan hij niet verteren.</w:t>
      </w:r>
    </w:p>
    <w:p w:rsidR="00463C18" w:rsidRDefault="00463C18" w:rsidP="00463C18">
      <w:pPr>
        <w:rPr>
          <w:color w:val="000000" w:themeColor="text1"/>
          <w:sz w:val="28"/>
        </w:rPr>
      </w:pPr>
      <w:r>
        <w:rPr>
          <w:color w:val="000000" w:themeColor="text1"/>
          <w:sz w:val="28"/>
        </w:rPr>
        <w:tab/>
        <w:t xml:space="preserve"> </w:t>
      </w:r>
      <w:proofErr w:type="spellStart"/>
      <w:r>
        <w:rPr>
          <w:color w:val="000000" w:themeColor="text1"/>
          <w:sz w:val="28"/>
        </w:rPr>
        <w:t>Nehemia</w:t>
      </w:r>
      <w:proofErr w:type="spellEnd"/>
      <w:r>
        <w:rPr>
          <w:color w:val="000000" w:themeColor="text1"/>
          <w:sz w:val="28"/>
        </w:rPr>
        <w:t xml:space="preserve"> begon ermee zijn </w:t>
      </w:r>
      <w:r>
        <w:rPr>
          <w:color w:val="000000" w:themeColor="text1"/>
          <w:sz w:val="28"/>
          <w:u w:val="single"/>
        </w:rPr>
        <w:t>hart uit te storten bij God</w:t>
      </w:r>
      <w:r>
        <w:rPr>
          <w:color w:val="000000" w:themeColor="text1"/>
          <w:sz w:val="28"/>
        </w:rPr>
        <w:t xml:space="preserve">. Hij riep de God van de hemel aan, want hij wist zich als eenling in dat verre Babel machteloos. </w:t>
      </w:r>
    </w:p>
    <w:p w:rsidR="00463C18" w:rsidRDefault="00463C18" w:rsidP="00463C18">
      <w:pPr>
        <w:rPr>
          <w:color w:val="000000" w:themeColor="text1"/>
          <w:sz w:val="28"/>
        </w:rPr>
      </w:pPr>
      <w:r>
        <w:rPr>
          <w:color w:val="000000" w:themeColor="text1"/>
          <w:sz w:val="28"/>
        </w:rPr>
        <w:t xml:space="preserve">In vers 5-11, het vervolg van </w:t>
      </w:r>
      <w:proofErr w:type="spellStart"/>
      <w:r>
        <w:rPr>
          <w:color w:val="000000" w:themeColor="text1"/>
          <w:sz w:val="28"/>
        </w:rPr>
        <w:t>hfst</w:t>
      </w:r>
      <w:proofErr w:type="spellEnd"/>
      <w:r>
        <w:rPr>
          <w:color w:val="000000" w:themeColor="text1"/>
          <w:sz w:val="28"/>
        </w:rPr>
        <w:t xml:space="preserve"> 1, lezen we ook hoe en wat </w:t>
      </w:r>
      <w:proofErr w:type="spellStart"/>
      <w:r>
        <w:rPr>
          <w:color w:val="000000" w:themeColor="text1"/>
          <w:sz w:val="28"/>
        </w:rPr>
        <w:t>Nehemia</w:t>
      </w:r>
      <w:proofErr w:type="spellEnd"/>
      <w:r>
        <w:rPr>
          <w:color w:val="000000" w:themeColor="text1"/>
          <w:sz w:val="28"/>
        </w:rPr>
        <w:t xml:space="preserve"> bad.</w:t>
      </w:r>
    </w:p>
    <w:p w:rsidR="00463C18" w:rsidRDefault="00463C18" w:rsidP="00463C18">
      <w:pPr>
        <w:rPr>
          <w:color w:val="000000" w:themeColor="text1"/>
          <w:sz w:val="28"/>
        </w:rPr>
      </w:pPr>
      <w:r>
        <w:rPr>
          <w:color w:val="000000" w:themeColor="text1"/>
          <w:sz w:val="28"/>
        </w:rPr>
        <w:t xml:space="preserve">Van </w:t>
      </w:r>
      <w:proofErr w:type="spellStart"/>
      <w:r>
        <w:rPr>
          <w:color w:val="000000" w:themeColor="text1"/>
          <w:sz w:val="28"/>
        </w:rPr>
        <w:t>Nehemia’s</w:t>
      </w:r>
      <w:proofErr w:type="spellEnd"/>
      <w:r>
        <w:rPr>
          <w:color w:val="000000" w:themeColor="text1"/>
          <w:sz w:val="28"/>
        </w:rPr>
        <w:t xml:space="preserve"> houding en van zijn smeekgebed kunnen we veel leren.</w:t>
      </w:r>
    </w:p>
    <w:p w:rsidR="00463C18" w:rsidRDefault="00463C18" w:rsidP="00463C18">
      <w:pPr>
        <w:rPr>
          <w:color w:val="000000" w:themeColor="text1"/>
          <w:sz w:val="28"/>
        </w:rPr>
      </w:pPr>
      <w:r>
        <w:rPr>
          <w:color w:val="000000" w:themeColor="text1"/>
          <w:sz w:val="28"/>
        </w:rPr>
        <w:t xml:space="preserve">Zijn gebed bestaat uit </w:t>
      </w:r>
      <w:r>
        <w:rPr>
          <w:color w:val="000000" w:themeColor="text1"/>
          <w:sz w:val="28"/>
          <w:u w:val="single"/>
        </w:rPr>
        <w:t>vier hoofdzaken</w:t>
      </w:r>
      <w:r>
        <w:rPr>
          <w:color w:val="000000" w:themeColor="text1"/>
          <w:sz w:val="28"/>
        </w:rPr>
        <w:t>.</w:t>
      </w:r>
    </w:p>
    <w:p w:rsidR="00463C18" w:rsidRDefault="00463C18" w:rsidP="00463C18">
      <w:pPr>
        <w:rPr>
          <w:color w:val="000000" w:themeColor="text1"/>
          <w:sz w:val="28"/>
        </w:rPr>
      </w:pPr>
      <w:r>
        <w:rPr>
          <w:color w:val="000000" w:themeColor="text1"/>
          <w:sz w:val="28"/>
        </w:rPr>
        <w:tab/>
        <w:t xml:space="preserve">In de eerste plaats </w:t>
      </w:r>
      <w:r>
        <w:rPr>
          <w:color w:val="000000" w:themeColor="text1"/>
          <w:sz w:val="28"/>
          <w:u w:val="single"/>
        </w:rPr>
        <w:t>erkent hij Gods grootheid en almacht</w:t>
      </w:r>
      <w:r>
        <w:rPr>
          <w:color w:val="000000" w:themeColor="text1"/>
          <w:sz w:val="28"/>
        </w:rPr>
        <w:t xml:space="preserve"> in vers 5.</w:t>
      </w:r>
    </w:p>
    <w:p w:rsidR="00463C18" w:rsidRDefault="00463C18" w:rsidP="00463C18">
      <w:pPr>
        <w:rPr>
          <w:color w:val="000000" w:themeColor="text1"/>
          <w:sz w:val="28"/>
        </w:rPr>
      </w:pPr>
      <w:proofErr w:type="spellStart"/>
      <w:r>
        <w:rPr>
          <w:color w:val="000000" w:themeColor="text1"/>
          <w:sz w:val="28"/>
        </w:rPr>
        <w:lastRenderedPageBreak/>
        <w:t>Nehemia</w:t>
      </w:r>
      <w:proofErr w:type="spellEnd"/>
      <w:r>
        <w:rPr>
          <w:color w:val="000000" w:themeColor="text1"/>
          <w:sz w:val="28"/>
        </w:rPr>
        <w:t xml:space="preserve"> voelde zich zwak en verslagen. Maar hij geloofde dat er voor de </w:t>
      </w:r>
      <w:proofErr w:type="spellStart"/>
      <w:r>
        <w:rPr>
          <w:color w:val="000000" w:themeColor="text1"/>
          <w:sz w:val="28"/>
        </w:rPr>
        <w:t>Here</w:t>
      </w:r>
      <w:proofErr w:type="spellEnd"/>
      <w:r>
        <w:rPr>
          <w:color w:val="000000" w:themeColor="text1"/>
          <w:sz w:val="28"/>
        </w:rPr>
        <w:t xml:space="preserve"> geen beperkingen zijn. Daarom bad hij: “Ach, Heer, God van de hemel, machtige en ontzagwekkende God…”</w:t>
      </w:r>
    </w:p>
    <w:p w:rsidR="00463C18" w:rsidRDefault="00463C18" w:rsidP="00463C18">
      <w:pPr>
        <w:rPr>
          <w:color w:val="000000" w:themeColor="text1"/>
          <w:sz w:val="28"/>
        </w:rPr>
      </w:pPr>
      <w:r>
        <w:rPr>
          <w:color w:val="000000" w:themeColor="text1"/>
          <w:sz w:val="28"/>
        </w:rPr>
        <w:t xml:space="preserve">Deze woorden tonen hoe </w:t>
      </w:r>
      <w:proofErr w:type="spellStart"/>
      <w:r>
        <w:rPr>
          <w:color w:val="000000" w:themeColor="text1"/>
          <w:sz w:val="28"/>
        </w:rPr>
        <w:t>Nehemia</w:t>
      </w:r>
      <w:proofErr w:type="spellEnd"/>
      <w:r>
        <w:rPr>
          <w:color w:val="000000" w:themeColor="text1"/>
          <w:sz w:val="28"/>
        </w:rPr>
        <w:t xml:space="preserve"> de </w:t>
      </w:r>
      <w:proofErr w:type="spellStart"/>
      <w:r>
        <w:rPr>
          <w:color w:val="000000" w:themeColor="text1"/>
          <w:sz w:val="28"/>
        </w:rPr>
        <w:t>Here</w:t>
      </w:r>
      <w:proofErr w:type="spellEnd"/>
      <w:r>
        <w:rPr>
          <w:color w:val="000000" w:themeColor="text1"/>
          <w:sz w:val="28"/>
        </w:rPr>
        <w:t xml:space="preserve"> zag; ze tonen zijn geloof.</w:t>
      </w:r>
    </w:p>
    <w:p w:rsidR="00463C18" w:rsidRDefault="00463C18" w:rsidP="00463C18">
      <w:pPr>
        <w:rPr>
          <w:color w:val="000000" w:themeColor="text1"/>
          <w:sz w:val="28"/>
        </w:rPr>
      </w:pPr>
      <w:r>
        <w:rPr>
          <w:color w:val="000000" w:themeColor="text1"/>
          <w:sz w:val="28"/>
        </w:rPr>
        <w:t xml:space="preserve">Hij erkent Gods grootheid, zijn macht en alwetendheid; zijn majesteit. </w:t>
      </w:r>
    </w:p>
    <w:p w:rsidR="00463C18" w:rsidRDefault="00463C18" w:rsidP="00463C18">
      <w:pPr>
        <w:rPr>
          <w:color w:val="000000" w:themeColor="text1"/>
          <w:sz w:val="28"/>
        </w:rPr>
      </w:pPr>
      <w:r>
        <w:rPr>
          <w:color w:val="000000" w:themeColor="text1"/>
          <w:sz w:val="28"/>
        </w:rPr>
        <w:t>Hij spreekt God aan met de verbondsnaam “Heer”of “</w:t>
      </w:r>
      <w:proofErr w:type="spellStart"/>
      <w:r>
        <w:rPr>
          <w:color w:val="000000" w:themeColor="text1"/>
          <w:sz w:val="28"/>
        </w:rPr>
        <w:t>Here</w:t>
      </w:r>
      <w:proofErr w:type="spellEnd"/>
      <w:r>
        <w:rPr>
          <w:color w:val="000000" w:themeColor="text1"/>
          <w:sz w:val="28"/>
        </w:rPr>
        <w:t>”, dat is Jahweh, de grote Aanwezige, de Levende en handelende, actieve God van het verbond.</w:t>
      </w:r>
    </w:p>
    <w:p w:rsidR="00463C18" w:rsidRDefault="00463C18" w:rsidP="00463C18">
      <w:pPr>
        <w:rPr>
          <w:color w:val="000000" w:themeColor="text1"/>
          <w:sz w:val="28"/>
        </w:rPr>
      </w:pPr>
      <w:r>
        <w:rPr>
          <w:color w:val="000000" w:themeColor="text1"/>
          <w:sz w:val="28"/>
        </w:rPr>
        <w:tab/>
        <w:t xml:space="preserve">In de tweede plaats </w:t>
      </w:r>
      <w:r>
        <w:rPr>
          <w:color w:val="000000" w:themeColor="text1"/>
          <w:sz w:val="28"/>
          <w:u w:val="single"/>
        </w:rPr>
        <w:t xml:space="preserve">herinnert Hij de </w:t>
      </w:r>
      <w:proofErr w:type="spellStart"/>
      <w:r>
        <w:rPr>
          <w:color w:val="000000" w:themeColor="text1"/>
          <w:sz w:val="28"/>
          <w:u w:val="single"/>
        </w:rPr>
        <w:t>Here</w:t>
      </w:r>
      <w:proofErr w:type="spellEnd"/>
      <w:r>
        <w:rPr>
          <w:color w:val="000000" w:themeColor="text1"/>
          <w:sz w:val="28"/>
          <w:u w:val="single"/>
        </w:rPr>
        <w:t xml:space="preserve"> aan Zijn verbond</w:t>
      </w:r>
      <w:r w:rsidR="00865F0A">
        <w:rPr>
          <w:color w:val="000000" w:themeColor="text1"/>
          <w:sz w:val="28"/>
          <w:u w:val="single"/>
        </w:rPr>
        <w:t>sbeloften</w:t>
      </w:r>
      <w:r>
        <w:rPr>
          <w:color w:val="000000" w:themeColor="text1"/>
          <w:sz w:val="28"/>
          <w:u w:val="single"/>
        </w:rPr>
        <w:t>.</w:t>
      </w:r>
    </w:p>
    <w:p w:rsidR="00463C18" w:rsidRDefault="00463C18" w:rsidP="00463C18">
      <w:pPr>
        <w:rPr>
          <w:color w:val="000000" w:themeColor="text1"/>
          <w:sz w:val="28"/>
        </w:rPr>
      </w:pPr>
      <w:r>
        <w:rPr>
          <w:color w:val="000000" w:themeColor="text1"/>
          <w:sz w:val="28"/>
        </w:rPr>
        <w:t xml:space="preserve">Hij bidt: ‘U, die uw beloften nakomt en trouw bent aan ieder die U liefheeft en doet wat u </w:t>
      </w:r>
      <w:proofErr w:type="gramStart"/>
      <w:r>
        <w:rPr>
          <w:color w:val="000000" w:themeColor="text1"/>
          <w:sz w:val="28"/>
        </w:rPr>
        <w:t xml:space="preserve">gebiedt.  </w:t>
      </w:r>
      <w:proofErr w:type="gramEnd"/>
      <w:r>
        <w:rPr>
          <w:color w:val="000000" w:themeColor="text1"/>
          <w:sz w:val="28"/>
        </w:rPr>
        <w:t>Luister toch aandachtig hoe uw dienaar dag en nacht tot u bidt ten behoeve van uw dienaren</w:t>
      </w:r>
      <w:proofErr w:type="gramStart"/>
      <w:r>
        <w:rPr>
          <w:color w:val="000000" w:themeColor="text1"/>
          <w:sz w:val="28"/>
        </w:rPr>
        <w:t>..</w:t>
      </w:r>
      <w:proofErr w:type="gramEnd"/>
      <w:r>
        <w:rPr>
          <w:color w:val="000000" w:themeColor="text1"/>
          <w:sz w:val="28"/>
        </w:rPr>
        <w:t>”</w:t>
      </w:r>
    </w:p>
    <w:p w:rsidR="00463C18" w:rsidRDefault="00463C18" w:rsidP="00463C18">
      <w:pPr>
        <w:rPr>
          <w:color w:val="000000" w:themeColor="text1"/>
          <w:sz w:val="28"/>
        </w:rPr>
      </w:pPr>
      <w:r>
        <w:rPr>
          <w:color w:val="000000" w:themeColor="text1"/>
          <w:sz w:val="28"/>
        </w:rPr>
        <w:t xml:space="preserve">In vers 8 en 9 herinnert hij de </w:t>
      </w:r>
      <w:proofErr w:type="spellStart"/>
      <w:r>
        <w:rPr>
          <w:color w:val="000000" w:themeColor="text1"/>
          <w:sz w:val="28"/>
        </w:rPr>
        <w:t>Here</w:t>
      </w:r>
      <w:proofErr w:type="spellEnd"/>
      <w:r>
        <w:rPr>
          <w:color w:val="000000" w:themeColor="text1"/>
          <w:sz w:val="28"/>
        </w:rPr>
        <w:t xml:space="preserve"> nog sterker aan zijn verbondsbeloften. </w:t>
      </w:r>
    </w:p>
    <w:p w:rsidR="00463C18" w:rsidRDefault="00463C18" w:rsidP="00463C18">
      <w:pPr>
        <w:rPr>
          <w:color w:val="000000" w:themeColor="text1"/>
          <w:sz w:val="28"/>
        </w:rPr>
      </w:pPr>
      <w:r>
        <w:rPr>
          <w:color w:val="000000" w:themeColor="text1"/>
          <w:sz w:val="28"/>
        </w:rPr>
        <w:t xml:space="preserve">Zo pleit </w:t>
      </w:r>
      <w:proofErr w:type="spellStart"/>
      <w:r>
        <w:rPr>
          <w:color w:val="000000" w:themeColor="text1"/>
          <w:sz w:val="28"/>
        </w:rPr>
        <w:t>Nehemia</w:t>
      </w:r>
      <w:proofErr w:type="spellEnd"/>
      <w:r>
        <w:rPr>
          <w:color w:val="000000" w:themeColor="text1"/>
          <w:sz w:val="28"/>
        </w:rPr>
        <w:t xml:space="preserve"> voor zijn volks- en tijdgenoten. Hij legt zich niet neer bij hun ellende maar bidt om een ommekeer. Hij verlangt ernaar dat de ware identiteit van zijn volk weer helder wordt: lees vers 10. </w:t>
      </w:r>
    </w:p>
    <w:p w:rsidR="00463C18" w:rsidRDefault="00463C18" w:rsidP="00463C18">
      <w:pPr>
        <w:rPr>
          <w:color w:val="000000" w:themeColor="text1"/>
          <w:sz w:val="28"/>
        </w:rPr>
      </w:pPr>
      <w:r>
        <w:rPr>
          <w:color w:val="000000" w:themeColor="text1"/>
          <w:sz w:val="28"/>
        </w:rPr>
        <w:t xml:space="preserve">Tegelijk beseft hij ook dat duizenden van zijn </w:t>
      </w:r>
      <w:proofErr w:type="spellStart"/>
      <w:r>
        <w:rPr>
          <w:color w:val="000000" w:themeColor="text1"/>
          <w:sz w:val="28"/>
        </w:rPr>
        <w:t>mede-ballingen</w:t>
      </w:r>
      <w:proofErr w:type="spellEnd"/>
      <w:r>
        <w:rPr>
          <w:color w:val="000000" w:themeColor="text1"/>
          <w:sz w:val="28"/>
        </w:rPr>
        <w:t xml:space="preserve"> dit niet eens beseffen en nog altijd de </w:t>
      </w:r>
      <w:proofErr w:type="spellStart"/>
      <w:r>
        <w:rPr>
          <w:color w:val="000000" w:themeColor="text1"/>
          <w:sz w:val="28"/>
        </w:rPr>
        <w:t>Here</w:t>
      </w:r>
      <w:proofErr w:type="spellEnd"/>
      <w:r>
        <w:rPr>
          <w:color w:val="000000" w:themeColor="text1"/>
          <w:sz w:val="28"/>
        </w:rPr>
        <w:t xml:space="preserve"> God verlaten omdat de situatie in Juda hen weinig kan schelen. Hij weet dat ze de ballingschap verdiend hebben.</w:t>
      </w:r>
    </w:p>
    <w:p w:rsidR="00463C18" w:rsidRDefault="00463C18" w:rsidP="00463C18">
      <w:pPr>
        <w:rPr>
          <w:color w:val="000000" w:themeColor="text1"/>
          <w:sz w:val="28"/>
        </w:rPr>
      </w:pPr>
      <w:r>
        <w:rPr>
          <w:color w:val="000000" w:themeColor="text1"/>
          <w:sz w:val="28"/>
        </w:rPr>
        <w:tab/>
        <w:t xml:space="preserve">Daarom </w:t>
      </w:r>
      <w:r>
        <w:rPr>
          <w:color w:val="000000" w:themeColor="text1"/>
          <w:sz w:val="28"/>
          <w:u w:val="single"/>
        </w:rPr>
        <w:t>belijdt hij in de derde plaats de zonde van zijn volk</w:t>
      </w:r>
      <w:r>
        <w:rPr>
          <w:color w:val="000000" w:themeColor="text1"/>
          <w:sz w:val="28"/>
        </w:rPr>
        <w:t xml:space="preserve"> in vers 7.</w:t>
      </w:r>
    </w:p>
    <w:p w:rsidR="00463C18" w:rsidRDefault="00463C18" w:rsidP="00463C18">
      <w:pPr>
        <w:rPr>
          <w:color w:val="000000" w:themeColor="text1"/>
          <w:sz w:val="28"/>
        </w:rPr>
      </w:pPr>
      <w:r>
        <w:rPr>
          <w:color w:val="000000" w:themeColor="text1"/>
          <w:sz w:val="28"/>
        </w:rPr>
        <w:t xml:space="preserve">“Wij hebben U veel kwaad gedaan, wij hebben gezondigd en ons niet gehouden aan uw goede geboden” bidt </w:t>
      </w:r>
      <w:proofErr w:type="spellStart"/>
      <w:r>
        <w:rPr>
          <w:color w:val="000000" w:themeColor="text1"/>
          <w:sz w:val="28"/>
        </w:rPr>
        <w:t>Nehemia</w:t>
      </w:r>
      <w:proofErr w:type="spellEnd"/>
      <w:r>
        <w:rPr>
          <w:color w:val="000000" w:themeColor="text1"/>
          <w:sz w:val="28"/>
        </w:rPr>
        <w:t xml:space="preserve">. </w:t>
      </w:r>
    </w:p>
    <w:p w:rsidR="00463C18" w:rsidRDefault="00463C18" w:rsidP="00463C18">
      <w:pPr>
        <w:rPr>
          <w:color w:val="000000" w:themeColor="text1"/>
          <w:sz w:val="28"/>
        </w:rPr>
      </w:pPr>
      <w:r>
        <w:rPr>
          <w:color w:val="000000" w:themeColor="text1"/>
          <w:sz w:val="28"/>
        </w:rPr>
        <w:t xml:space="preserve">Ziet u hoe </w:t>
      </w:r>
      <w:proofErr w:type="spellStart"/>
      <w:r>
        <w:rPr>
          <w:color w:val="000000" w:themeColor="text1"/>
          <w:sz w:val="28"/>
        </w:rPr>
        <w:t>Nehemia</w:t>
      </w:r>
      <w:proofErr w:type="spellEnd"/>
      <w:r>
        <w:rPr>
          <w:color w:val="000000" w:themeColor="text1"/>
          <w:sz w:val="28"/>
        </w:rPr>
        <w:t xml:space="preserve"> er zelf niet buiten staan: ‘Ook ik en mijn familie hebben gezondigd’, zegt hij in vers </w:t>
      </w:r>
      <w:proofErr w:type="gramStart"/>
      <w:r>
        <w:rPr>
          <w:color w:val="000000" w:themeColor="text1"/>
          <w:sz w:val="28"/>
        </w:rPr>
        <w:t xml:space="preserve">6.  </w:t>
      </w:r>
      <w:proofErr w:type="gramEnd"/>
      <w:r>
        <w:rPr>
          <w:color w:val="000000" w:themeColor="text1"/>
          <w:sz w:val="28"/>
        </w:rPr>
        <w:t xml:space="preserve">Hoewel hij persoonlijk trouw bleef in het geloof, vereenzelvigde hij zichzelf </w:t>
      </w:r>
      <w:proofErr w:type="gramStart"/>
      <w:r>
        <w:rPr>
          <w:color w:val="000000" w:themeColor="text1"/>
          <w:sz w:val="28"/>
        </w:rPr>
        <w:t xml:space="preserve">met  </w:t>
      </w:r>
      <w:proofErr w:type="gramEnd"/>
      <w:r>
        <w:rPr>
          <w:color w:val="000000" w:themeColor="text1"/>
          <w:sz w:val="28"/>
        </w:rPr>
        <w:t>de zonde van heel het volk en voelde zichzelf medeverantwoordelijk</w:t>
      </w:r>
      <w:r w:rsidR="00865F0A">
        <w:rPr>
          <w:color w:val="000000" w:themeColor="text1"/>
          <w:sz w:val="28"/>
        </w:rPr>
        <w:t>:</w:t>
      </w:r>
      <w:r>
        <w:rPr>
          <w:color w:val="000000" w:themeColor="text1"/>
          <w:sz w:val="28"/>
        </w:rPr>
        <w:t xml:space="preserve"> “Ook ik, ook mijn familie!”</w:t>
      </w:r>
    </w:p>
    <w:p w:rsidR="00463C18" w:rsidRDefault="00463C18" w:rsidP="00463C18">
      <w:pPr>
        <w:rPr>
          <w:color w:val="000000" w:themeColor="text1"/>
          <w:sz w:val="28"/>
        </w:rPr>
      </w:pPr>
      <w:r>
        <w:rPr>
          <w:color w:val="000000" w:themeColor="text1"/>
          <w:sz w:val="28"/>
        </w:rPr>
        <w:t xml:space="preserve">Maar hij herinnert de </w:t>
      </w:r>
      <w:proofErr w:type="spellStart"/>
      <w:r>
        <w:rPr>
          <w:color w:val="000000" w:themeColor="text1"/>
          <w:sz w:val="28"/>
        </w:rPr>
        <w:t>Here</w:t>
      </w:r>
      <w:proofErr w:type="spellEnd"/>
      <w:r>
        <w:rPr>
          <w:color w:val="000000" w:themeColor="text1"/>
          <w:sz w:val="28"/>
        </w:rPr>
        <w:t xml:space="preserve"> er tegelijk aan dat er wel mensen zijn die trouw bleven en die dag en nacht tot hem blijven bidden. Dat zei hij al in vers 6a en in vers 11a wordt dat herhaald. Lees vers 11a.</w:t>
      </w:r>
    </w:p>
    <w:p w:rsidR="00463C18" w:rsidRDefault="00463C18" w:rsidP="00463C18">
      <w:pPr>
        <w:rPr>
          <w:color w:val="000000" w:themeColor="text1"/>
          <w:sz w:val="28"/>
        </w:rPr>
      </w:pPr>
      <w:r>
        <w:rPr>
          <w:color w:val="000000" w:themeColor="text1"/>
          <w:sz w:val="28"/>
        </w:rPr>
        <w:t xml:space="preserve">Er zijn ook altijd mensen die hun knieën niet voor de afgoden hebben gebogen; die trouw zijn in de dienst aan God en verlangen naar herstel en vernieuwing. </w:t>
      </w:r>
    </w:p>
    <w:p w:rsidR="00463C18" w:rsidRDefault="00463C18" w:rsidP="00463C18">
      <w:pPr>
        <w:rPr>
          <w:color w:val="000000" w:themeColor="text1"/>
          <w:sz w:val="28"/>
        </w:rPr>
      </w:pPr>
      <w:r>
        <w:rPr>
          <w:color w:val="000000" w:themeColor="text1"/>
          <w:sz w:val="28"/>
        </w:rPr>
        <w:t xml:space="preserve">Soms denken we dat we, net als </w:t>
      </w:r>
      <w:proofErr w:type="spellStart"/>
      <w:r>
        <w:rPr>
          <w:color w:val="000000" w:themeColor="text1"/>
          <w:sz w:val="28"/>
        </w:rPr>
        <w:t>Elia</w:t>
      </w:r>
      <w:proofErr w:type="spellEnd"/>
      <w:r>
        <w:rPr>
          <w:color w:val="000000" w:themeColor="text1"/>
          <w:sz w:val="28"/>
        </w:rPr>
        <w:t xml:space="preserve">, alleen zijn overbleven, maar er zijn er altijd meer die trouw </w:t>
      </w:r>
      <w:proofErr w:type="gramStart"/>
      <w:r>
        <w:rPr>
          <w:color w:val="000000" w:themeColor="text1"/>
          <w:sz w:val="28"/>
        </w:rPr>
        <w:t xml:space="preserve">blijven.  </w:t>
      </w:r>
      <w:proofErr w:type="gramEnd"/>
      <w:r>
        <w:rPr>
          <w:color w:val="000000" w:themeColor="text1"/>
          <w:sz w:val="28"/>
        </w:rPr>
        <w:t xml:space="preserve">Daarom durft </w:t>
      </w:r>
      <w:proofErr w:type="spellStart"/>
      <w:r>
        <w:rPr>
          <w:color w:val="000000" w:themeColor="text1"/>
          <w:sz w:val="28"/>
        </w:rPr>
        <w:t>Nehemia</w:t>
      </w:r>
      <w:proofErr w:type="spellEnd"/>
      <w:r>
        <w:rPr>
          <w:color w:val="000000" w:themeColor="text1"/>
          <w:sz w:val="28"/>
        </w:rPr>
        <w:t xml:space="preserve"> nog meer te bidden.</w:t>
      </w:r>
    </w:p>
    <w:p w:rsidR="00463C18" w:rsidRDefault="00463C18" w:rsidP="00463C18">
      <w:pPr>
        <w:rPr>
          <w:color w:val="000000" w:themeColor="text1"/>
          <w:sz w:val="28"/>
        </w:rPr>
      </w:pPr>
      <w:r>
        <w:rPr>
          <w:color w:val="000000" w:themeColor="text1"/>
          <w:sz w:val="28"/>
        </w:rPr>
        <w:tab/>
        <w:t xml:space="preserve">In het laatste vers van </w:t>
      </w:r>
      <w:proofErr w:type="spellStart"/>
      <w:r>
        <w:rPr>
          <w:color w:val="000000" w:themeColor="text1"/>
          <w:sz w:val="28"/>
        </w:rPr>
        <w:t>hfst</w:t>
      </w:r>
      <w:proofErr w:type="spellEnd"/>
      <w:r>
        <w:rPr>
          <w:color w:val="000000" w:themeColor="text1"/>
          <w:sz w:val="28"/>
        </w:rPr>
        <w:t xml:space="preserve"> 1 bidt hij </w:t>
      </w:r>
      <w:r>
        <w:rPr>
          <w:color w:val="000000" w:themeColor="text1"/>
          <w:sz w:val="28"/>
          <w:u w:val="single"/>
        </w:rPr>
        <w:t xml:space="preserve">dat hij </w:t>
      </w:r>
      <w:proofErr w:type="gramStart"/>
      <w:r>
        <w:rPr>
          <w:color w:val="000000" w:themeColor="text1"/>
          <w:sz w:val="28"/>
          <w:u w:val="single"/>
        </w:rPr>
        <w:t xml:space="preserve">zelf  </w:t>
      </w:r>
      <w:proofErr w:type="gramEnd"/>
      <w:r>
        <w:rPr>
          <w:color w:val="000000" w:themeColor="text1"/>
          <w:sz w:val="28"/>
          <w:u w:val="single"/>
        </w:rPr>
        <w:t>gebruikt mag worden</w:t>
      </w:r>
      <w:r>
        <w:rPr>
          <w:color w:val="000000" w:themeColor="text1"/>
          <w:sz w:val="28"/>
        </w:rPr>
        <w:t xml:space="preserve"> door God om een ommekeer te brengen in de situatie van zijn volk. </w:t>
      </w:r>
    </w:p>
    <w:p w:rsidR="00463C18" w:rsidRDefault="00463C18" w:rsidP="00463C18">
      <w:pPr>
        <w:rPr>
          <w:color w:val="000000" w:themeColor="text1"/>
          <w:sz w:val="28"/>
        </w:rPr>
      </w:pPr>
      <w:proofErr w:type="spellStart"/>
      <w:r>
        <w:rPr>
          <w:color w:val="000000" w:themeColor="text1"/>
          <w:sz w:val="28"/>
        </w:rPr>
        <w:lastRenderedPageBreak/>
        <w:t>Nehemia</w:t>
      </w:r>
      <w:proofErr w:type="spellEnd"/>
      <w:r>
        <w:rPr>
          <w:color w:val="000000" w:themeColor="text1"/>
          <w:sz w:val="28"/>
        </w:rPr>
        <w:t xml:space="preserve"> laat het niet bij</w:t>
      </w:r>
      <w:r w:rsidR="00865F0A">
        <w:rPr>
          <w:color w:val="000000" w:themeColor="text1"/>
          <w:sz w:val="28"/>
        </w:rPr>
        <w:t xml:space="preserve"> een</w:t>
      </w:r>
      <w:r>
        <w:rPr>
          <w:color w:val="000000" w:themeColor="text1"/>
          <w:sz w:val="28"/>
        </w:rPr>
        <w:t xml:space="preserve"> gebed maar steekt ook zelf zijn nek uit en riskeert daarmee zijn </w:t>
      </w:r>
      <w:r w:rsidR="00865F0A">
        <w:rPr>
          <w:color w:val="000000" w:themeColor="text1"/>
          <w:sz w:val="28"/>
        </w:rPr>
        <w:t xml:space="preserve">goede </w:t>
      </w:r>
      <w:r>
        <w:rPr>
          <w:color w:val="000000" w:themeColor="text1"/>
          <w:sz w:val="28"/>
        </w:rPr>
        <w:t xml:space="preserve">positie bij de keizer en </w:t>
      </w:r>
      <w:proofErr w:type="gramStart"/>
      <w:r>
        <w:rPr>
          <w:color w:val="000000" w:themeColor="text1"/>
          <w:sz w:val="28"/>
        </w:rPr>
        <w:t>z’n</w:t>
      </w:r>
      <w:proofErr w:type="gramEnd"/>
      <w:r>
        <w:rPr>
          <w:color w:val="000000" w:themeColor="text1"/>
          <w:sz w:val="28"/>
        </w:rPr>
        <w:t xml:space="preserve"> veilige leven in Babel.</w:t>
      </w:r>
    </w:p>
    <w:p w:rsidR="00463C18" w:rsidRDefault="00463C18" w:rsidP="00463C18">
      <w:pPr>
        <w:rPr>
          <w:color w:val="000000" w:themeColor="text1"/>
          <w:sz w:val="28"/>
        </w:rPr>
      </w:pPr>
      <w:r>
        <w:rPr>
          <w:color w:val="000000" w:themeColor="text1"/>
          <w:sz w:val="28"/>
        </w:rPr>
        <w:t xml:space="preserve">Door zijn gebed werd hij de leider van een groep Joden die teruggingen en de muur rondom Jeruzalem </w:t>
      </w:r>
      <w:proofErr w:type="gramStart"/>
      <w:r>
        <w:rPr>
          <w:color w:val="000000" w:themeColor="text1"/>
          <w:sz w:val="28"/>
        </w:rPr>
        <w:t xml:space="preserve">herstelden.  </w:t>
      </w:r>
      <w:proofErr w:type="gramEnd"/>
      <w:r>
        <w:rPr>
          <w:color w:val="000000" w:themeColor="text1"/>
          <w:sz w:val="28"/>
        </w:rPr>
        <w:t xml:space="preserve">Hij wordt namens de keizer gouverneur van Jeruzalem en zorgt dat de lamp van geloof </w:t>
      </w:r>
      <w:r w:rsidR="00865F0A">
        <w:rPr>
          <w:color w:val="000000" w:themeColor="text1"/>
          <w:sz w:val="28"/>
        </w:rPr>
        <w:t>en hoop</w:t>
      </w:r>
      <w:r>
        <w:rPr>
          <w:color w:val="000000" w:themeColor="text1"/>
          <w:sz w:val="28"/>
        </w:rPr>
        <w:t xml:space="preserve"> niet dooft in Jeruzalem.</w:t>
      </w:r>
    </w:p>
    <w:p w:rsidR="00463C18" w:rsidRDefault="00463C18" w:rsidP="00463C18">
      <w:pPr>
        <w:rPr>
          <w:color w:val="000000" w:themeColor="text1"/>
          <w:sz w:val="28"/>
        </w:rPr>
      </w:pPr>
      <w:r>
        <w:rPr>
          <w:color w:val="000000" w:themeColor="text1"/>
          <w:sz w:val="28"/>
        </w:rPr>
        <w:tab/>
      </w:r>
      <w:r w:rsidR="00865F0A">
        <w:rPr>
          <w:color w:val="000000" w:themeColor="text1"/>
          <w:sz w:val="28"/>
        </w:rPr>
        <w:t>Beste</w:t>
      </w:r>
      <w:r>
        <w:rPr>
          <w:color w:val="000000" w:themeColor="text1"/>
          <w:sz w:val="28"/>
        </w:rPr>
        <w:t xml:space="preserve"> vrienden</w:t>
      </w:r>
      <w:r>
        <w:rPr>
          <w:color w:val="000000" w:themeColor="text1"/>
          <w:sz w:val="28"/>
          <w:u w:val="single"/>
        </w:rPr>
        <w:t>: Dit alles heeft ook ons heel veel te zeggen</w:t>
      </w:r>
      <w:r>
        <w:rPr>
          <w:color w:val="000000" w:themeColor="text1"/>
          <w:sz w:val="28"/>
        </w:rPr>
        <w:t>.</w:t>
      </w:r>
    </w:p>
    <w:p w:rsidR="00463C18" w:rsidRDefault="00463C18" w:rsidP="00463C18">
      <w:pPr>
        <w:rPr>
          <w:color w:val="000000" w:themeColor="text1"/>
          <w:sz w:val="28"/>
        </w:rPr>
      </w:pPr>
      <w:r>
        <w:rPr>
          <w:color w:val="000000" w:themeColor="text1"/>
          <w:sz w:val="28"/>
        </w:rPr>
        <w:t xml:space="preserve">Wij bezinnen ons er in deze lijdenstijd </w:t>
      </w:r>
      <w:r w:rsidR="00865F0A">
        <w:rPr>
          <w:color w:val="000000" w:themeColor="text1"/>
          <w:sz w:val="28"/>
        </w:rPr>
        <w:t xml:space="preserve">vóór Pasen </w:t>
      </w:r>
      <w:r>
        <w:rPr>
          <w:color w:val="000000" w:themeColor="text1"/>
          <w:sz w:val="28"/>
        </w:rPr>
        <w:t xml:space="preserve">op hoe we dienen te bidden. </w:t>
      </w:r>
    </w:p>
    <w:p w:rsidR="00463C18" w:rsidRDefault="00463C18" w:rsidP="00463C18">
      <w:pPr>
        <w:rPr>
          <w:color w:val="000000" w:themeColor="text1"/>
          <w:sz w:val="28"/>
        </w:rPr>
      </w:pPr>
      <w:proofErr w:type="spellStart"/>
      <w:r>
        <w:rPr>
          <w:color w:val="000000" w:themeColor="text1"/>
          <w:sz w:val="28"/>
        </w:rPr>
        <w:t>Nehemia</w:t>
      </w:r>
      <w:proofErr w:type="spellEnd"/>
      <w:r>
        <w:rPr>
          <w:color w:val="000000" w:themeColor="text1"/>
          <w:sz w:val="28"/>
        </w:rPr>
        <w:t xml:space="preserve"> wijst ons de juiste wegen. Lees dit </w:t>
      </w:r>
      <w:proofErr w:type="spellStart"/>
      <w:proofErr w:type="gramStart"/>
      <w:r>
        <w:rPr>
          <w:color w:val="000000" w:themeColor="text1"/>
          <w:sz w:val="28"/>
        </w:rPr>
        <w:t>bijbelboek</w:t>
      </w:r>
      <w:proofErr w:type="spellEnd"/>
      <w:proofErr w:type="gramEnd"/>
      <w:r>
        <w:rPr>
          <w:color w:val="000000" w:themeColor="text1"/>
          <w:sz w:val="28"/>
        </w:rPr>
        <w:t xml:space="preserve"> zelf es door  en let erop hoe</w:t>
      </w:r>
      <w:r w:rsidR="00865F0A">
        <w:rPr>
          <w:color w:val="000000" w:themeColor="text1"/>
          <w:sz w:val="28"/>
        </w:rPr>
        <w:t>zeer</w:t>
      </w:r>
      <w:r>
        <w:rPr>
          <w:color w:val="000000" w:themeColor="text1"/>
          <w:sz w:val="28"/>
        </w:rPr>
        <w:t xml:space="preserve"> het werk van </w:t>
      </w:r>
      <w:proofErr w:type="spellStart"/>
      <w:r>
        <w:rPr>
          <w:color w:val="000000" w:themeColor="text1"/>
          <w:sz w:val="28"/>
        </w:rPr>
        <w:t>Nehemia</w:t>
      </w:r>
      <w:proofErr w:type="spellEnd"/>
      <w:r>
        <w:rPr>
          <w:color w:val="000000" w:themeColor="text1"/>
          <w:sz w:val="28"/>
        </w:rPr>
        <w:t xml:space="preserve"> gedragen wordt door gebed.</w:t>
      </w:r>
    </w:p>
    <w:p w:rsidR="00463C18" w:rsidRDefault="00463C18" w:rsidP="00463C18">
      <w:pPr>
        <w:rPr>
          <w:color w:val="000000" w:themeColor="text1"/>
          <w:sz w:val="28"/>
        </w:rPr>
      </w:pPr>
      <w:r>
        <w:rPr>
          <w:color w:val="000000" w:themeColor="text1"/>
          <w:sz w:val="28"/>
        </w:rPr>
        <w:t xml:space="preserve">Zijn betrokkenheid en geloofsvertrouwen kunnen ons inspireren. Het gebed van een rechtvaardige vermag veel, zegt de </w:t>
      </w:r>
      <w:proofErr w:type="gramStart"/>
      <w:r>
        <w:rPr>
          <w:color w:val="000000" w:themeColor="text1"/>
          <w:sz w:val="28"/>
        </w:rPr>
        <w:t>bijbel</w:t>
      </w:r>
      <w:proofErr w:type="gramEnd"/>
      <w:r>
        <w:rPr>
          <w:color w:val="000000" w:themeColor="text1"/>
          <w:sz w:val="28"/>
        </w:rPr>
        <w:t xml:space="preserve">. Dat geldt nu nog net zo </w:t>
      </w:r>
      <w:proofErr w:type="gramStart"/>
      <w:r>
        <w:rPr>
          <w:color w:val="000000" w:themeColor="text1"/>
          <w:sz w:val="28"/>
        </w:rPr>
        <w:t xml:space="preserve">sterk  </w:t>
      </w:r>
      <w:proofErr w:type="gramEnd"/>
      <w:r>
        <w:rPr>
          <w:color w:val="000000" w:themeColor="text1"/>
          <w:sz w:val="28"/>
        </w:rPr>
        <w:t xml:space="preserve">als toen. Er zijn ook sterke parallellen tussen onze tijd en die van </w:t>
      </w:r>
      <w:proofErr w:type="spellStart"/>
      <w:r>
        <w:rPr>
          <w:color w:val="000000" w:themeColor="text1"/>
          <w:sz w:val="28"/>
        </w:rPr>
        <w:t>Nehemia</w:t>
      </w:r>
      <w:proofErr w:type="spellEnd"/>
      <w:r>
        <w:rPr>
          <w:color w:val="000000" w:themeColor="text1"/>
          <w:sz w:val="28"/>
        </w:rPr>
        <w:t>.</w:t>
      </w:r>
    </w:p>
    <w:p w:rsidR="00463C18" w:rsidRDefault="00463C18" w:rsidP="00463C18">
      <w:pPr>
        <w:rPr>
          <w:color w:val="000000" w:themeColor="text1"/>
          <w:sz w:val="28"/>
        </w:rPr>
      </w:pPr>
      <w:r>
        <w:rPr>
          <w:color w:val="000000" w:themeColor="text1"/>
          <w:sz w:val="28"/>
        </w:rPr>
        <w:tab/>
        <w:t xml:space="preserve">Ook wij leven in </w:t>
      </w:r>
      <w:r>
        <w:rPr>
          <w:color w:val="000000" w:themeColor="text1"/>
          <w:sz w:val="28"/>
          <w:u w:val="single"/>
        </w:rPr>
        <w:t>een tijd van geloofsafval</w:t>
      </w:r>
      <w:r>
        <w:rPr>
          <w:color w:val="000000" w:themeColor="text1"/>
          <w:sz w:val="28"/>
        </w:rPr>
        <w:t xml:space="preserve">. Honderden kerken moeten de komende jaren in ons land de deuren </w:t>
      </w:r>
      <w:proofErr w:type="gramStart"/>
      <w:r>
        <w:rPr>
          <w:color w:val="000000" w:themeColor="text1"/>
          <w:sz w:val="28"/>
        </w:rPr>
        <w:t xml:space="preserve">sluiten.  </w:t>
      </w:r>
      <w:proofErr w:type="gramEnd"/>
      <w:r>
        <w:rPr>
          <w:color w:val="000000" w:themeColor="text1"/>
          <w:sz w:val="28"/>
        </w:rPr>
        <w:t xml:space="preserve">Het gaat niet goed met de kerk in Nederland, in </w:t>
      </w:r>
      <w:proofErr w:type="gramStart"/>
      <w:r>
        <w:rPr>
          <w:color w:val="000000" w:themeColor="text1"/>
          <w:sz w:val="28"/>
        </w:rPr>
        <w:t xml:space="preserve">Europa.  </w:t>
      </w:r>
      <w:proofErr w:type="gramEnd"/>
      <w:r>
        <w:rPr>
          <w:color w:val="000000" w:themeColor="text1"/>
          <w:sz w:val="28"/>
        </w:rPr>
        <w:t xml:space="preserve">Ons werelddeel is het enige waar de kerk vandaag achteruit gaat. Wij hebben grote moeite om de geloofsvlam over te dragen aan onze kinderen, onze jeugd. Binnen de kerken moeten we toenemende vrijblijvendheid, moreel verval en oppervlakkigheid constateren. We leven als gelovigen vaak niet veel anders dan onze ongelovige buren. Er is veel nood in huwelijken en gezinnen. De moderne afgoden maken dat we allemaal druk, druk, druk zijn en nauwelijks tijd en oog voor elkaar </w:t>
      </w:r>
      <w:proofErr w:type="gramStart"/>
      <w:r>
        <w:rPr>
          <w:color w:val="000000" w:themeColor="text1"/>
          <w:sz w:val="28"/>
        </w:rPr>
        <w:t xml:space="preserve">hebben.  </w:t>
      </w:r>
      <w:proofErr w:type="gramEnd"/>
    </w:p>
    <w:p w:rsidR="00463C18" w:rsidRDefault="00463C18" w:rsidP="00463C18">
      <w:pPr>
        <w:rPr>
          <w:color w:val="000000" w:themeColor="text1"/>
          <w:sz w:val="28"/>
        </w:rPr>
      </w:pPr>
      <w:r>
        <w:rPr>
          <w:color w:val="000000" w:themeColor="text1"/>
          <w:sz w:val="28"/>
        </w:rPr>
        <w:t xml:space="preserve">Er is een tendens in ons land waardoor Christelijke waarden verdwijnen. Christelijke organisaties verliezen veel van hun </w:t>
      </w:r>
      <w:r w:rsidR="00865F0A">
        <w:rPr>
          <w:color w:val="000000" w:themeColor="text1"/>
          <w:sz w:val="28"/>
        </w:rPr>
        <w:t>invloed, bv. in de politiek.</w:t>
      </w:r>
    </w:p>
    <w:p w:rsidR="00463C18" w:rsidRDefault="00865F0A" w:rsidP="00463C18">
      <w:pPr>
        <w:rPr>
          <w:color w:val="000000" w:themeColor="text1"/>
          <w:sz w:val="28"/>
        </w:rPr>
      </w:pPr>
      <w:r>
        <w:rPr>
          <w:color w:val="000000" w:themeColor="text1"/>
          <w:sz w:val="28"/>
        </w:rPr>
        <w:t xml:space="preserve">Ook vele </w:t>
      </w:r>
      <w:proofErr w:type="spellStart"/>
      <w:r>
        <w:rPr>
          <w:color w:val="000000" w:themeColor="text1"/>
          <w:sz w:val="28"/>
        </w:rPr>
        <w:t>m</w:t>
      </w:r>
      <w:r w:rsidR="00463C18">
        <w:rPr>
          <w:color w:val="000000" w:themeColor="text1"/>
          <w:sz w:val="28"/>
        </w:rPr>
        <w:t>ede-gelovigen</w:t>
      </w:r>
      <w:proofErr w:type="spellEnd"/>
      <w:r w:rsidR="00463C18">
        <w:rPr>
          <w:color w:val="000000" w:themeColor="text1"/>
          <w:sz w:val="28"/>
        </w:rPr>
        <w:t xml:space="preserve"> </w:t>
      </w:r>
      <w:proofErr w:type="gramStart"/>
      <w:r w:rsidR="00463C18">
        <w:rPr>
          <w:color w:val="000000" w:themeColor="text1"/>
          <w:sz w:val="28"/>
        </w:rPr>
        <w:t>elders</w:t>
      </w:r>
      <w:proofErr w:type="gramEnd"/>
      <w:r w:rsidR="00463C18">
        <w:rPr>
          <w:color w:val="000000" w:themeColor="text1"/>
          <w:sz w:val="28"/>
        </w:rPr>
        <w:t xml:space="preserve"> in de wereld lijden onder terreur en vervolging </w:t>
      </w:r>
      <w:r>
        <w:rPr>
          <w:color w:val="000000" w:themeColor="text1"/>
          <w:sz w:val="28"/>
        </w:rPr>
        <w:t>zodat</w:t>
      </w:r>
      <w:r w:rsidR="00463C18">
        <w:rPr>
          <w:color w:val="000000" w:themeColor="text1"/>
          <w:sz w:val="28"/>
        </w:rPr>
        <w:t xml:space="preserve"> je </w:t>
      </w:r>
      <w:proofErr w:type="spellStart"/>
      <w:r w:rsidR="00463C18">
        <w:rPr>
          <w:color w:val="000000" w:themeColor="text1"/>
          <w:sz w:val="28"/>
        </w:rPr>
        <w:t>je</w:t>
      </w:r>
      <w:proofErr w:type="spellEnd"/>
      <w:r w:rsidR="00463C18">
        <w:rPr>
          <w:color w:val="000000" w:themeColor="text1"/>
          <w:sz w:val="28"/>
        </w:rPr>
        <w:t xml:space="preserve"> </w:t>
      </w:r>
      <w:r>
        <w:rPr>
          <w:color w:val="000000" w:themeColor="text1"/>
          <w:sz w:val="28"/>
        </w:rPr>
        <w:t xml:space="preserve">vaak </w:t>
      </w:r>
      <w:r w:rsidR="00463C18">
        <w:rPr>
          <w:color w:val="000000" w:themeColor="text1"/>
          <w:sz w:val="28"/>
        </w:rPr>
        <w:t xml:space="preserve">machteloos voelt. Hoe moet </w:t>
      </w:r>
      <w:r>
        <w:rPr>
          <w:color w:val="000000" w:themeColor="text1"/>
          <w:sz w:val="28"/>
        </w:rPr>
        <w:t>nu</w:t>
      </w:r>
      <w:r w:rsidR="00463C18">
        <w:rPr>
          <w:color w:val="000000" w:themeColor="text1"/>
          <w:sz w:val="28"/>
        </w:rPr>
        <w:t xml:space="preserve"> onze houding en gebed zijn? </w:t>
      </w:r>
    </w:p>
    <w:p w:rsidR="00463C18" w:rsidRDefault="00463C18" w:rsidP="00463C18">
      <w:pPr>
        <w:rPr>
          <w:color w:val="000000" w:themeColor="text1"/>
          <w:sz w:val="28"/>
        </w:rPr>
      </w:pPr>
      <w:r>
        <w:rPr>
          <w:color w:val="000000" w:themeColor="text1"/>
          <w:sz w:val="28"/>
        </w:rPr>
        <w:t xml:space="preserve">Daarvoor geeft het voorbeeld van </w:t>
      </w:r>
      <w:proofErr w:type="spellStart"/>
      <w:r>
        <w:rPr>
          <w:color w:val="000000" w:themeColor="text1"/>
          <w:sz w:val="28"/>
        </w:rPr>
        <w:t>Nehemia</w:t>
      </w:r>
      <w:proofErr w:type="spellEnd"/>
      <w:r>
        <w:rPr>
          <w:color w:val="000000" w:themeColor="text1"/>
          <w:sz w:val="28"/>
        </w:rPr>
        <w:t xml:space="preserve"> ons de nodige handvaten.</w:t>
      </w:r>
    </w:p>
    <w:p w:rsidR="00463C18" w:rsidRDefault="00463C18" w:rsidP="00463C18">
      <w:pPr>
        <w:rPr>
          <w:color w:val="000000" w:themeColor="text1"/>
          <w:sz w:val="28"/>
        </w:rPr>
      </w:pPr>
      <w:r>
        <w:rPr>
          <w:color w:val="000000" w:themeColor="text1"/>
          <w:sz w:val="28"/>
        </w:rPr>
        <w:tab/>
      </w:r>
      <w:r>
        <w:rPr>
          <w:color w:val="000000" w:themeColor="text1"/>
          <w:sz w:val="28"/>
          <w:u w:val="single"/>
        </w:rPr>
        <w:t>In de eerste plaats</w:t>
      </w:r>
      <w:r>
        <w:rPr>
          <w:color w:val="000000" w:themeColor="text1"/>
          <w:sz w:val="28"/>
        </w:rPr>
        <w:t xml:space="preserve"> dienen we net als </w:t>
      </w:r>
      <w:proofErr w:type="spellStart"/>
      <w:r>
        <w:rPr>
          <w:color w:val="000000" w:themeColor="text1"/>
          <w:sz w:val="28"/>
        </w:rPr>
        <w:t>Nehemia</w:t>
      </w:r>
      <w:proofErr w:type="spellEnd"/>
      <w:r>
        <w:rPr>
          <w:color w:val="000000" w:themeColor="text1"/>
          <w:sz w:val="28"/>
        </w:rPr>
        <w:t xml:space="preserve"> de grootheid van onze God dagelijks persoonlijk blijven </w:t>
      </w:r>
      <w:proofErr w:type="gramStart"/>
      <w:r>
        <w:rPr>
          <w:color w:val="000000" w:themeColor="text1"/>
          <w:sz w:val="28"/>
        </w:rPr>
        <w:t xml:space="preserve">erkennen.  </w:t>
      </w:r>
      <w:proofErr w:type="gramEnd"/>
      <w:r>
        <w:rPr>
          <w:color w:val="000000" w:themeColor="text1"/>
          <w:sz w:val="28"/>
        </w:rPr>
        <w:t xml:space="preserve">Ook als gelovige minderheid moeten we Hem </w:t>
      </w:r>
      <w:r w:rsidR="00865F0A">
        <w:rPr>
          <w:color w:val="000000" w:themeColor="text1"/>
          <w:sz w:val="28"/>
        </w:rPr>
        <w:t xml:space="preserve">blijven </w:t>
      </w:r>
      <w:r>
        <w:rPr>
          <w:color w:val="000000" w:themeColor="text1"/>
          <w:sz w:val="28"/>
        </w:rPr>
        <w:t xml:space="preserve">eren als de grote Koning van ons </w:t>
      </w:r>
      <w:proofErr w:type="gramStart"/>
      <w:r>
        <w:rPr>
          <w:color w:val="000000" w:themeColor="text1"/>
          <w:sz w:val="28"/>
        </w:rPr>
        <w:t xml:space="preserve">leven.  </w:t>
      </w:r>
      <w:proofErr w:type="gramEnd"/>
      <w:r>
        <w:rPr>
          <w:color w:val="000000" w:themeColor="text1"/>
          <w:sz w:val="28"/>
        </w:rPr>
        <w:t>Zorg voor geestelijke discipline. Laat je niet meeslepen door on</w:t>
      </w:r>
      <w:r w:rsidR="003B7152">
        <w:rPr>
          <w:color w:val="000000" w:themeColor="text1"/>
          <w:sz w:val="28"/>
        </w:rPr>
        <w:t>geloof</w:t>
      </w:r>
      <w:r>
        <w:rPr>
          <w:color w:val="000000" w:themeColor="text1"/>
          <w:sz w:val="28"/>
        </w:rPr>
        <w:t xml:space="preserve"> en vrijblijvendheid.</w:t>
      </w:r>
    </w:p>
    <w:p w:rsidR="00463C18" w:rsidRDefault="00463C18" w:rsidP="00463C18">
      <w:pPr>
        <w:rPr>
          <w:color w:val="000000" w:themeColor="text1"/>
          <w:sz w:val="28"/>
        </w:rPr>
      </w:pPr>
      <w:proofErr w:type="gramStart"/>
      <w:r>
        <w:rPr>
          <w:color w:val="000000" w:themeColor="text1"/>
          <w:sz w:val="28"/>
        </w:rPr>
        <w:t>Hou</w:t>
      </w:r>
      <w:proofErr w:type="gramEnd"/>
      <w:r>
        <w:rPr>
          <w:color w:val="000000" w:themeColor="text1"/>
          <w:sz w:val="28"/>
        </w:rPr>
        <w:t xml:space="preserve"> de vlam van levend geloof helder brandend in je eigen huis en hart</w:t>
      </w:r>
      <w:r w:rsidR="003B7152">
        <w:rPr>
          <w:color w:val="000000" w:themeColor="text1"/>
          <w:sz w:val="28"/>
        </w:rPr>
        <w:t>!</w:t>
      </w:r>
    </w:p>
    <w:p w:rsidR="00463C18" w:rsidRDefault="00463C18" w:rsidP="00463C18">
      <w:pPr>
        <w:rPr>
          <w:color w:val="000000" w:themeColor="text1"/>
          <w:sz w:val="28"/>
        </w:rPr>
      </w:pPr>
      <w:r>
        <w:rPr>
          <w:color w:val="000000" w:themeColor="text1"/>
          <w:sz w:val="28"/>
        </w:rPr>
        <w:tab/>
      </w:r>
      <w:r>
        <w:rPr>
          <w:color w:val="000000" w:themeColor="text1"/>
          <w:sz w:val="28"/>
          <w:u w:val="single"/>
        </w:rPr>
        <w:t>In de tweede plaats</w:t>
      </w:r>
      <w:r>
        <w:rPr>
          <w:color w:val="000000" w:themeColor="text1"/>
          <w:sz w:val="28"/>
        </w:rPr>
        <w:t xml:space="preserve"> dienen we, net als </w:t>
      </w:r>
      <w:proofErr w:type="spellStart"/>
      <w:r>
        <w:rPr>
          <w:color w:val="000000" w:themeColor="text1"/>
          <w:sz w:val="28"/>
        </w:rPr>
        <w:t>Nehemia</w:t>
      </w:r>
      <w:proofErr w:type="spellEnd"/>
      <w:r>
        <w:rPr>
          <w:color w:val="000000" w:themeColor="text1"/>
          <w:sz w:val="28"/>
        </w:rPr>
        <w:t xml:space="preserve">, ook oog te hebben voor onze eigen zondigheid en ons persoonlijke  </w:t>
      </w:r>
      <w:proofErr w:type="gramStart"/>
      <w:r>
        <w:rPr>
          <w:color w:val="000000" w:themeColor="text1"/>
          <w:sz w:val="28"/>
        </w:rPr>
        <w:t xml:space="preserve">falen.  </w:t>
      </w:r>
      <w:proofErr w:type="gramEnd"/>
      <w:r>
        <w:rPr>
          <w:color w:val="000000" w:themeColor="text1"/>
          <w:sz w:val="28"/>
        </w:rPr>
        <w:t>Dan gaat het niet om de tekortkomingen anderen maar om jezelf</w:t>
      </w:r>
      <w:r w:rsidR="003B7152">
        <w:rPr>
          <w:color w:val="000000" w:themeColor="text1"/>
          <w:sz w:val="28"/>
        </w:rPr>
        <w:t xml:space="preserve"> -</w:t>
      </w:r>
      <w:r>
        <w:rPr>
          <w:color w:val="000000" w:themeColor="text1"/>
          <w:sz w:val="28"/>
        </w:rPr>
        <w:t xml:space="preserve"> ook ik en mijn familie. Willen we de wereld om ons heen veranderen dan moeten we echt bij onszelf beginnen.</w:t>
      </w:r>
    </w:p>
    <w:p w:rsidR="00463C18" w:rsidRDefault="00463C18" w:rsidP="00463C18">
      <w:pPr>
        <w:rPr>
          <w:color w:val="000000" w:themeColor="text1"/>
          <w:sz w:val="28"/>
        </w:rPr>
      </w:pPr>
      <w:r>
        <w:rPr>
          <w:color w:val="000000" w:themeColor="text1"/>
          <w:sz w:val="28"/>
        </w:rPr>
        <w:lastRenderedPageBreak/>
        <w:t xml:space="preserve">Hoe hebben we de Heer teleurgesteld? Zijn er zoetjes aan toch andere patronen in ons leven gekomen die ons wegtrekken van de </w:t>
      </w:r>
      <w:proofErr w:type="spellStart"/>
      <w:r>
        <w:rPr>
          <w:color w:val="000000" w:themeColor="text1"/>
          <w:sz w:val="28"/>
        </w:rPr>
        <w:t>Here</w:t>
      </w:r>
      <w:proofErr w:type="spellEnd"/>
      <w:r>
        <w:rPr>
          <w:color w:val="000000" w:themeColor="text1"/>
          <w:sz w:val="28"/>
        </w:rPr>
        <w:t xml:space="preserve">? </w:t>
      </w:r>
    </w:p>
    <w:p w:rsidR="00463C18" w:rsidRDefault="00463C18" w:rsidP="00463C18">
      <w:pPr>
        <w:rPr>
          <w:color w:val="000000" w:themeColor="text1"/>
          <w:sz w:val="28"/>
        </w:rPr>
      </w:pPr>
      <w:r>
        <w:rPr>
          <w:color w:val="000000" w:themeColor="text1"/>
          <w:sz w:val="28"/>
        </w:rPr>
        <w:t>Ben je een opbouwend lid van de kerk of is je invloed passief of kritisch?</w:t>
      </w:r>
    </w:p>
    <w:p w:rsidR="00463C18" w:rsidRDefault="00463C18" w:rsidP="00463C18">
      <w:pPr>
        <w:rPr>
          <w:color w:val="000000" w:themeColor="text1"/>
          <w:sz w:val="28"/>
        </w:rPr>
      </w:pPr>
      <w:r>
        <w:rPr>
          <w:color w:val="000000" w:themeColor="text1"/>
          <w:sz w:val="28"/>
        </w:rPr>
        <w:t xml:space="preserve">Als wij onze zonden belijden, </w:t>
      </w:r>
      <w:r w:rsidR="003B7152">
        <w:rPr>
          <w:color w:val="000000" w:themeColor="text1"/>
          <w:sz w:val="28"/>
        </w:rPr>
        <w:t>was</w:t>
      </w:r>
      <w:r>
        <w:rPr>
          <w:color w:val="000000" w:themeColor="text1"/>
          <w:sz w:val="28"/>
        </w:rPr>
        <w:t>t het bloed van Christus ons van alle zonde.</w:t>
      </w:r>
    </w:p>
    <w:p w:rsidR="003B7152" w:rsidRDefault="003B7152" w:rsidP="00463C18">
      <w:pPr>
        <w:rPr>
          <w:color w:val="000000" w:themeColor="text1"/>
          <w:sz w:val="28"/>
        </w:rPr>
      </w:pPr>
      <w:r>
        <w:rPr>
          <w:color w:val="000000" w:themeColor="text1"/>
          <w:sz w:val="28"/>
        </w:rPr>
        <w:t>Jezus stierf niet voor niets aan dat kruis. Hij bezegelde een nieuw verbond.</w:t>
      </w:r>
    </w:p>
    <w:p w:rsidR="00463C18" w:rsidRDefault="00463C18" w:rsidP="00463C18">
      <w:pPr>
        <w:rPr>
          <w:color w:val="000000" w:themeColor="text1"/>
          <w:sz w:val="28"/>
        </w:rPr>
      </w:pPr>
      <w:r>
        <w:rPr>
          <w:color w:val="000000" w:themeColor="text1"/>
          <w:sz w:val="28"/>
        </w:rPr>
        <w:t xml:space="preserve">Vraag God </w:t>
      </w:r>
      <w:r w:rsidR="003B7152">
        <w:rPr>
          <w:color w:val="000000" w:themeColor="text1"/>
          <w:sz w:val="28"/>
        </w:rPr>
        <w:t xml:space="preserve">in Zijn naam </w:t>
      </w:r>
      <w:r>
        <w:rPr>
          <w:color w:val="000000" w:themeColor="text1"/>
          <w:sz w:val="28"/>
        </w:rPr>
        <w:t>om reiniging en heiliging, persoonlijk</w:t>
      </w:r>
      <w:r w:rsidR="003B7152">
        <w:rPr>
          <w:color w:val="000000" w:themeColor="text1"/>
          <w:sz w:val="28"/>
        </w:rPr>
        <w:t xml:space="preserve"> en</w:t>
      </w:r>
      <w:r>
        <w:rPr>
          <w:color w:val="000000" w:themeColor="text1"/>
          <w:sz w:val="28"/>
        </w:rPr>
        <w:t xml:space="preserve"> gezamenlijk.</w:t>
      </w:r>
    </w:p>
    <w:p w:rsidR="00463C18" w:rsidRDefault="00463C18" w:rsidP="00463C18">
      <w:pPr>
        <w:ind w:firstLine="708"/>
        <w:rPr>
          <w:color w:val="000000" w:themeColor="text1"/>
          <w:sz w:val="28"/>
        </w:rPr>
      </w:pPr>
      <w:r>
        <w:rPr>
          <w:color w:val="000000" w:themeColor="text1"/>
          <w:sz w:val="28"/>
          <w:u w:val="single"/>
        </w:rPr>
        <w:t>In de derde plaats</w:t>
      </w:r>
      <w:r>
        <w:rPr>
          <w:color w:val="000000" w:themeColor="text1"/>
          <w:sz w:val="28"/>
        </w:rPr>
        <w:t xml:space="preserve"> mogen we onze God herinneren aan zijn beloften en aan Zijn </w:t>
      </w:r>
      <w:r w:rsidR="003B7152">
        <w:rPr>
          <w:color w:val="000000" w:themeColor="text1"/>
          <w:sz w:val="28"/>
        </w:rPr>
        <w:t xml:space="preserve">doorgaande </w:t>
      </w:r>
      <w:proofErr w:type="gramStart"/>
      <w:r>
        <w:rPr>
          <w:color w:val="000000" w:themeColor="text1"/>
          <w:sz w:val="28"/>
        </w:rPr>
        <w:t>verbond.  Jezus</w:t>
      </w:r>
      <w:proofErr w:type="gramEnd"/>
      <w:r>
        <w:rPr>
          <w:color w:val="000000" w:themeColor="text1"/>
          <w:sz w:val="28"/>
        </w:rPr>
        <w:t xml:space="preserve"> heeft gezegd; Bidt en u zal gegeven worden; zoekt en u zult vinden.  Blijf bidden en zoeken en kloppen in levend geloof. Blijf verwachten dat </w:t>
      </w:r>
      <w:proofErr w:type="spellStart"/>
      <w:r>
        <w:rPr>
          <w:color w:val="000000" w:themeColor="text1"/>
          <w:sz w:val="28"/>
        </w:rPr>
        <w:t>Jezus’aanwezigheid</w:t>
      </w:r>
      <w:proofErr w:type="spellEnd"/>
      <w:r>
        <w:rPr>
          <w:color w:val="000000" w:themeColor="text1"/>
          <w:sz w:val="28"/>
        </w:rPr>
        <w:t xml:space="preserve"> gestalte krijgt in je eigen leven, je gezin en familie, in onze </w:t>
      </w:r>
      <w:proofErr w:type="gramStart"/>
      <w:r>
        <w:rPr>
          <w:color w:val="000000" w:themeColor="text1"/>
          <w:sz w:val="28"/>
        </w:rPr>
        <w:t xml:space="preserve">gemeente,  </w:t>
      </w:r>
      <w:proofErr w:type="gramEnd"/>
      <w:r>
        <w:rPr>
          <w:color w:val="000000" w:themeColor="text1"/>
          <w:sz w:val="28"/>
        </w:rPr>
        <w:t>in ons land en in heel onze wereld.</w:t>
      </w:r>
    </w:p>
    <w:p w:rsidR="00463C18" w:rsidRDefault="00463C18" w:rsidP="00463C18">
      <w:pPr>
        <w:ind w:firstLine="708"/>
        <w:rPr>
          <w:color w:val="000000" w:themeColor="text1"/>
          <w:sz w:val="28"/>
        </w:rPr>
      </w:pPr>
      <w:r>
        <w:rPr>
          <w:color w:val="000000" w:themeColor="text1"/>
          <w:sz w:val="28"/>
        </w:rPr>
        <w:t xml:space="preserve">Vertrouw daarbij </w:t>
      </w:r>
      <w:r>
        <w:rPr>
          <w:color w:val="000000" w:themeColor="text1"/>
          <w:sz w:val="28"/>
          <w:u w:val="single"/>
        </w:rPr>
        <w:t>in de vierde plaats</w:t>
      </w:r>
      <w:r>
        <w:rPr>
          <w:color w:val="000000" w:themeColor="text1"/>
          <w:sz w:val="28"/>
        </w:rPr>
        <w:t xml:space="preserve"> dat de </w:t>
      </w:r>
      <w:proofErr w:type="spellStart"/>
      <w:r>
        <w:rPr>
          <w:color w:val="000000" w:themeColor="text1"/>
          <w:sz w:val="28"/>
        </w:rPr>
        <w:t>Here</w:t>
      </w:r>
      <w:proofErr w:type="spellEnd"/>
      <w:r>
        <w:rPr>
          <w:color w:val="000000" w:themeColor="text1"/>
          <w:sz w:val="28"/>
        </w:rPr>
        <w:t xml:space="preserve"> God ook u en jou en mij persoonlijk </w:t>
      </w:r>
      <w:r w:rsidR="003B7152">
        <w:rPr>
          <w:color w:val="000000" w:themeColor="text1"/>
          <w:sz w:val="28"/>
        </w:rPr>
        <w:t>wil</w:t>
      </w:r>
      <w:r>
        <w:rPr>
          <w:color w:val="000000" w:themeColor="text1"/>
          <w:sz w:val="28"/>
        </w:rPr>
        <w:t xml:space="preserve"> </w:t>
      </w:r>
      <w:r w:rsidR="003B7152">
        <w:rPr>
          <w:color w:val="000000" w:themeColor="text1"/>
          <w:sz w:val="28"/>
        </w:rPr>
        <w:t>inschakelen</w:t>
      </w:r>
      <w:r>
        <w:rPr>
          <w:color w:val="000000" w:themeColor="text1"/>
          <w:sz w:val="28"/>
        </w:rPr>
        <w:t xml:space="preserve">. Wees ook maar heel </w:t>
      </w:r>
      <w:proofErr w:type="gramStart"/>
      <w:r>
        <w:rPr>
          <w:color w:val="000000" w:themeColor="text1"/>
          <w:sz w:val="28"/>
        </w:rPr>
        <w:t xml:space="preserve">concreet  </w:t>
      </w:r>
      <w:proofErr w:type="gramEnd"/>
      <w:r>
        <w:rPr>
          <w:color w:val="000000" w:themeColor="text1"/>
          <w:sz w:val="28"/>
        </w:rPr>
        <w:t>in je gebeden.</w:t>
      </w:r>
    </w:p>
    <w:p w:rsidR="00463C18" w:rsidRDefault="00463C18" w:rsidP="00463C18">
      <w:pPr>
        <w:rPr>
          <w:color w:val="000000" w:themeColor="text1"/>
          <w:sz w:val="28"/>
        </w:rPr>
      </w:pPr>
      <w:r>
        <w:rPr>
          <w:color w:val="000000" w:themeColor="text1"/>
          <w:sz w:val="28"/>
        </w:rPr>
        <w:t xml:space="preserve">Vraag Hem of hij ook u, ook jou wil gebruiken tot zegen </w:t>
      </w:r>
      <w:r w:rsidR="003B7152">
        <w:rPr>
          <w:color w:val="000000" w:themeColor="text1"/>
          <w:sz w:val="28"/>
        </w:rPr>
        <w:t>voor Zijn koninkrijk</w:t>
      </w:r>
      <w:r>
        <w:rPr>
          <w:color w:val="000000" w:themeColor="text1"/>
          <w:sz w:val="28"/>
        </w:rPr>
        <w:t>.</w:t>
      </w:r>
    </w:p>
    <w:p w:rsidR="00463C18" w:rsidRDefault="00463C18" w:rsidP="00463C18">
      <w:pPr>
        <w:rPr>
          <w:color w:val="000000" w:themeColor="text1"/>
          <w:sz w:val="28"/>
        </w:rPr>
      </w:pPr>
      <w:r>
        <w:rPr>
          <w:color w:val="000000" w:themeColor="text1"/>
          <w:sz w:val="28"/>
        </w:rPr>
        <w:t xml:space="preserve">Als God in een heidens land ongelovige keizers als </w:t>
      </w:r>
      <w:proofErr w:type="spellStart"/>
      <w:r>
        <w:rPr>
          <w:color w:val="000000" w:themeColor="text1"/>
          <w:sz w:val="28"/>
        </w:rPr>
        <w:t>Cyrus</w:t>
      </w:r>
      <w:proofErr w:type="spellEnd"/>
      <w:r>
        <w:rPr>
          <w:color w:val="000000" w:themeColor="text1"/>
          <w:sz w:val="28"/>
        </w:rPr>
        <w:t xml:space="preserve"> en </w:t>
      </w:r>
      <w:proofErr w:type="spellStart"/>
      <w:r>
        <w:rPr>
          <w:color w:val="000000" w:themeColor="text1"/>
          <w:sz w:val="28"/>
        </w:rPr>
        <w:t>Artaxerxes</w:t>
      </w:r>
      <w:proofErr w:type="spellEnd"/>
      <w:r>
        <w:rPr>
          <w:color w:val="000000" w:themeColor="text1"/>
          <w:sz w:val="28"/>
        </w:rPr>
        <w:t xml:space="preserve"> en de Joodse gevangene </w:t>
      </w:r>
      <w:proofErr w:type="spellStart"/>
      <w:r>
        <w:rPr>
          <w:color w:val="000000" w:themeColor="text1"/>
          <w:sz w:val="28"/>
        </w:rPr>
        <w:t>Nehemia</w:t>
      </w:r>
      <w:proofErr w:type="spellEnd"/>
      <w:r>
        <w:rPr>
          <w:color w:val="000000" w:themeColor="text1"/>
          <w:sz w:val="28"/>
        </w:rPr>
        <w:t xml:space="preserve"> kon gebruiken, dan kan Hij ook vandaag ons wel inschakelen in zijn </w:t>
      </w:r>
      <w:proofErr w:type="gramStart"/>
      <w:r>
        <w:rPr>
          <w:color w:val="000000" w:themeColor="text1"/>
          <w:sz w:val="28"/>
        </w:rPr>
        <w:t xml:space="preserve">plan.  </w:t>
      </w:r>
      <w:proofErr w:type="gramEnd"/>
      <w:r>
        <w:rPr>
          <w:color w:val="000000" w:themeColor="text1"/>
          <w:sz w:val="28"/>
        </w:rPr>
        <w:t xml:space="preserve">Wij mogen dus best heel concreet vertrouwen dat de </w:t>
      </w:r>
      <w:proofErr w:type="spellStart"/>
      <w:r>
        <w:rPr>
          <w:color w:val="000000" w:themeColor="text1"/>
          <w:sz w:val="28"/>
        </w:rPr>
        <w:t>Here</w:t>
      </w:r>
      <w:proofErr w:type="spellEnd"/>
      <w:r>
        <w:rPr>
          <w:color w:val="000000" w:themeColor="text1"/>
          <w:sz w:val="28"/>
        </w:rPr>
        <w:t xml:space="preserve"> </w:t>
      </w:r>
      <w:proofErr w:type="spellStart"/>
      <w:r>
        <w:rPr>
          <w:color w:val="000000" w:themeColor="text1"/>
          <w:sz w:val="28"/>
        </w:rPr>
        <w:t>mét</w:t>
      </w:r>
      <w:proofErr w:type="spellEnd"/>
      <w:r>
        <w:rPr>
          <w:color w:val="000000" w:themeColor="text1"/>
          <w:sz w:val="28"/>
        </w:rPr>
        <w:t xml:space="preserve"> ons is en ons persoonlijk kan en wil leiden, elke dag van ons leven. </w:t>
      </w:r>
    </w:p>
    <w:p w:rsidR="00463C18" w:rsidRDefault="00463C18" w:rsidP="00463C18">
      <w:pPr>
        <w:rPr>
          <w:color w:val="000000" w:themeColor="text1"/>
          <w:sz w:val="28"/>
        </w:rPr>
      </w:pPr>
      <w:r>
        <w:rPr>
          <w:color w:val="000000" w:themeColor="text1"/>
          <w:sz w:val="28"/>
        </w:rPr>
        <w:t xml:space="preserve">Verwacht grote dingen van Hem, de levende God, en wees </w:t>
      </w:r>
      <w:proofErr w:type="gramStart"/>
      <w:r>
        <w:rPr>
          <w:color w:val="000000" w:themeColor="text1"/>
          <w:sz w:val="28"/>
        </w:rPr>
        <w:t xml:space="preserve">bereid  </w:t>
      </w:r>
      <w:proofErr w:type="gramEnd"/>
      <w:r>
        <w:rPr>
          <w:color w:val="000000" w:themeColor="text1"/>
          <w:sz w:val="28"/>
        </w:rPr>
        <w:t>je ook zelf te laten inschakelen als een werktuig in zijn hand.</w:t>
      </w:r>
    </w:p>
    <w:p w:rsidR="00463C18" w:rsidRDefault="003B7152" w:rsidP="00463C18">
      <w:pPr>
        <w:rPr>
          <w:color w:val="000000" w:themeColor="text1"/>
          <w:sz w:val="28"/>
        </w:rPr>
      </w:pPr>
      <w:r>
        <w:rPr>
          <w:color w:val="000000" w:themeColor="text1"/>
          <w:sz w:val="28"/>
        </w:rPr>
        <w:t>Zo</w:t>
      </w:r>
      <w:r w:rsidR="00463C18">
        <w:rPr>
          <w:color w:val="000000" w:themeColor="text1"/>
          <w:sz w:val="28"/>
        </w:rPr>
        <w:t xml:space="preserve"> komt je leven volop tot z’n recht want </w:t>
      </w:r>
      <w:r>
        <w:rPr>
          <w:color w:val="000000" w:themeColor="text1"/>
          <w:sz w:val="28"/>
        </w:rPr>
        <w:t xml:space="preserve">dan zal </w:t>
      </w:r>
      <w:r w:rsidR="00463C18">
        <w:rPr>
          <w:color w:val="000000" w:themeColor="text1"/>
          <w:sz w:val="28"/>
        </w:rPr>
        <w:t>Gods goede hand je geleiden.</w:t>
      </w:r>
    </w:p>
    <w:p w:rsidR="00463C18" w:rsidRDefault="00463C18" w:rsidP="00463C18">
      <w:pPr>
        <w:rPr>
          <w:color w:val="000000" w:themeColor="text1"/>
          <w:sz w:val="28"/>
        </w:rPr>
      </w:pPr>
      <w:r>
        <w:rPr>
          <w:color w:val="000000" w:themeColor="text1"/>
          <w:sz w:val="28"/>
        </w:rPr>
        <w:t>Amen.</w:t>
      </w:r>
    </w:p>
    <w:p w:rsidR="00BA7A21" w:rsidRDefault="00BA7A21"/>
    <w:sectPr w:rsidR="00BA7A21" w:rsidSect="00BA7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463C18"/>
    <w:rsid w:val="00010D22"/>
    <w:rsid w:val="00017990"/>
    <w:rsid w:val="00056F38"/>
    <w:rsid w:val="00060E09"/>
    <w:rsid w:val="00063BD3"/>
    <w:rsid w:val="000C3DED"/>
    <w:rsid w:val="000D0BF5"/>
    <w:rsid w:val="000D1467"/>
    <w:rsid w:val="000E70D8"/>
    <w:rsid w:val="000E7C7A"/>
    <w:rsid w:val="00132642"/>
    <w:rsid w:val="00147CC9"/>
    <w:rsid w:val="00165CB2"/>
    <w:rsid w:val="001F1A8D"/>
    <w:rsid w:val="0024732E"/>
    <w:rsid w:val="00252062"/>
    <w:rsid w:val="0025710C"/>
    <w:rsid w:val="00274E17"/>
    <w:rsid w:val="0028705C"/>
    <w:rsid w:val="002B7A5B"/>
    <w:rsid w:val="00315ECA"/>
    <w:rsid w:val="00387DEF"/>
    <w:rsid w:val="00396EC3"/>
    <w:rsid w:val="00397FC1"/>
    <w:rsid w:val="003B7152"/>
    <w:rsid w:val="00445BB9"/>
    <w:rsid w:val="00463C18"/>
    <w:rsid w:val="004972F7"/>
    <w:rsid w:val="004B294A"/>
    <w:rsid w:val="004C7D73"/>
    <w:rsid w:val="004D65A1"/>
    <w:rsid w:val="004F2EF0"/>
    <w:rsid w:val="005268FC"/>
    <w:rsid w:val="00577BEF"/>
    <w:rsid w:val="00590226"/>
    <w:rsid w:val="0059455E"/>
    <w:rsid w:val="005E0C26"/>
    <w:rsid w:val="005E47E1"/>
    <w:rsid w:val="005E4AD8"/>
    <w:rsid w:val="00605DCC"/>
    <w:rsid w:val="006414E3"/>
    <w:rsid w:val="006477C0"/>
    <w:rsid w:val="00652834"/>
    <w:rsid w:val="0065533C"/>
    <w:rsid w:val="00670B9C"/>
    <w:rsid w:val="006B08CA"/>
    <w:rsid w:val="007025B2"/>
    <w:rsid w:val="00723FCE"/>
    <w:rsid w:val="00724CA2"/>
    <w:rsid w:val="00741D5F"/>
    <w:rsid w:val="0074594C"/>
    <w:rsid w:val="008074CB"/>
    <w:rsid w:val="008177EF"/>
    <w:rsid w:val="00865F0A"/>
    <w:rsid w:val="00871DCC"/>
    <w:rsid w:val="008B0E6B"/>
    <w:rsid w:val="008F17F6"/>
    <w:rsid w:val="00966BB1"/>
    <w:rsid w:val="009827A1"/>
    <w:rsid w:val="00991139"/>
    <w:rsid w:val="009D1321"/>
    <w:rsid w:val="009E2C56"/>
    <w:rsid w:val="009F0830"/>
    <w:rsid w:val="00A32B7D"/>
    <w:rsid w:val="00A42EA1"/>
    <w:rsid w:val="00A57C05"/>
    <w:rsid w:val="00A744EA"/>
    <w:rsid w:val="00A80D38"/>
    <w:rsid w:val="00AC636F"/>
    <w:rsid w:val="00AF1DE4"/>
    <w:rsid w:val="00B05835"/>
    <w:rsid w:val="00B525CE"/>
    <w:rsid w:val="00B80C51"/>
    <w:rsid w:val="00B82E44"/>
    <w:rsid w:val="00BA7A21"/>
    <w:rsid w:val="00BB5B0B"/>
    <w:rsid w:val="00C40F68"/>
    <w:rsid w:val="00C60880"/>
    <w:rsid w:val="00C74B74"/>
    <w:rsid w:val="00C86960"/>
    <w:rsid w:val="00CA34E7"/>
    <w:rsid w:val="00CE7659"/>
    <w:rsid w:val="00D01C32"/>
    <w:rsid w:val="00D0783B"/>
    <w:rsid w:val="00D16449"/>
    <w:rsid w:val="00D30E9E"/>
    <w:rsid w:val="00D546D0"/>
    <w:rsid w:val="00D76E41"/>
    <w:rsid w:val="00D9396E"/>
    <w:rsid w:val="00DA79A9"/>
    <w:rsid w:val="00DB13AF"/>
    <w:rsid w:val="00DB7FF0"/>
    <w:rsid w:val="00DE3AD9"/>
    <w:rsid w:val="00E90C84"/>
    <w:rsid w:val="00EA65D5"/>
    <w:rsid w:val="00EE6A6B"/>
    <w:rsid w:val="00F00CB3"/>
    <w:rsid w:val="00F011C2"/>
    <w:rsid w:val="00F43A96"/>
    <w:rsid w:val="00F61A0D"/>
    <w:rsid w:val="00FA27A4"/>
    <w:rsid w:val="00FC1339"/>
    <w:rsid w:val="00FC23B5"/>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C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1747</Words>
  <Characters>9609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2014-03-15T20:20:00Z</dcterms:created>
  <dcterms:modified xsi:type="dcterms:W3CDTF">2014-03-15T20:45:00Z</dcterms:modified>
</cp:coreProperties>
</file>