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52" w:rsidRDefault="003D1252" w:rsidP="003D1252">
      <w:pPr>
        <w:rPr>
          <w:sz w:val="28"/>
        </w:rPr>
      </w:pPr>
      <w:r w:rsidRPr="00256F58">
        <w:rPr>
          <w:b/>
          <w:sz w:val="28"/>
        </w:rPr>
        <w:t xml:space="preserve">Preek over </w:t>
      </w:r>
      <w:proofErr w:type="spellStart"/>
      <w:r w:rsidRPr="00256F58">
        <w:rPr>
          <w:b/>
          <w:sz w:val="28"/>
        </w:rPr>
        <w:t>Ps</w:t>
      </w:r>
      <w:proofErr w:type="spellEnd"/>
      <w:r w:rsidRPr="00256F58">
        <w:rPr>
          <w:b/>
          <w:sz w:val="28"/>
        </w:rPr>
        <w:t xml:space="preserve"> 72</w:t>
      </w:r>
      <w:r>
        <w:rPr>
          <w:sz w:val="28"/>
        </w:rPr>
        <w:t xml:space="preserve"> – JFC 24 maart </w:t>
      </w:r>
      <w:proofErr w:type="gramStart"/>
      <w:r>
        <w:rPr>
          <w:sz w:val="28"/>
        </w:rPr>
        <w:t xml:space="preserve">2013.  </w:t>
      </w:r>
      <w:proofErr w:type="gramEnd"/>
      <w:r>
        <w:rPr>
          <w:sz w:val="28"/>
        </w:rPr>
        <w:t>Bij het jaarthema: Hart voor God?</w:t>
      </w:r>
    </w:p>
    <w:p w:rsidR="003D1252" w:rsidRDefault="003D1252" w:rsidP="003D1252">
      <w:r>
        <w:t>Thema: Een gebed voor de Koning.</w:t>
      </w:r>
    </w:p>
    <w:p w:rsidR="003D1252" w:rsidRDefault="003D1252" w:rsidP="003D1252"/>
    <w:p w:rsidR="003D1252" w:rsidRDefault="003D1252" w:rsidP="003D1252">
      <w:r>
        <w:t>Vrienden van de grote Koning, Jezus Christus,</w:t>
      </w:r>
    </w:p>
    <w:p w:rsidR="003D1252" w:rsidRPr="003D1252" w:rsidRDefault="003D1252" w:rsidP="003D1252">
      <w:pPr>
        <w:ind w:firstLine="708"/>
        <w:rPr>
          <w:sz w:val="22"/>
          <w:szCs w:val="22"/>
        </w:rPr>
      </w:pPr>
      <w:r w:rsidRPr="003D1252">
        <w:rPr>
          <w:sz w:val="22"/>
          <w:szCs w:val="22"/>
        </w:rPr>
        <w:t xml:space="preserve">Het is mooi dat er vandaag veel </w:t>
      </w:r>
      <w:proofErr w:type="spellStart"/>
      <w:r w:rsidRPr="003D1252">
        <w:rPr>
          <w:sz w:val="22"/>
          <w:szCs w:val="22"/>
        </w:rPr>
        <w:t>Oase-gasten</w:t>
      </w:r>
      <w:proofErr w:type="spellEnd"/>
      <w:r w:rsidRPr="003D1252">
        <w:rPr>
          <w:sz w:val="22"/>
          <w:szCs w:val="22"/>
        </w:rPr>
        <w:t xml:space="preserve"> uit </w:t>
      </w:r>
      <w:proofErr w:type="spellStart"/>
      <w:r w:rsidRPr="003D1252">
        <w:rPr>
          <w:sz w:val="22"/>
          <w:szCs w:val="22"/>
        </w:rPr>
        <w:t>A’dam</w:t>
      </w:r>
      <w:proofErr w:type="spellEnd"/>
      <w:r w:rsidRPr="003D1252">
        <w:rPr>
          <w:sz w:val="22"/>
          <w:szCs w:val="22"/>
        </w:rPr>
        <w:t xml:space="preserve"> in onze dienst zijn, want binnenkort is Amsterdam even het middelpunt van ons land. Over een dikke maand, op 30 april, zal daar de </w:t>
      </w:r>
      <w:r w:rsidRPr="003D1252">
        <w:rPr>
          <w:sz w:val="22"/>
          <w:szCs w:val="22"/>
          <w:u w:val="single"/>
        </w:rPr>
        <w:t xml:space="preserve">inhuldiging </w:t>
      </w:r>
      <w:r w:rsidRPr="003D1252">
        <w:rPr>
          <w:sz w:val="22"/>
          <w:szCs w:val="22"/>
        </w:rPr>
        <w:t xml:space="preserve">van koning Willem Alexander plaatsvinden. </w:t>
      </w:r>
    </w:p>
    <w:p w:rsidR="003D1252" w:rsidRPr="003D1252" w:rsidRDefault="003D1252" w:rsidP="003D1252">
      <w:pPr>
        <w:rPr>
          <w:sz w:val="22"/>
          <w:szCs w:val="22"/>
        </w:rPr>
      </w:pPr>
      <w:r w:rsidRPr="003D1252">
        <w:rPr>
          <w:sz w:val="22"/>
          <w:szCs w:val="22"/>
        </w:rPr>
        <w:t xml:space="preserve">De inhuldiging op 30 april vindt plaats in de Nieuwe Kerk op de Dam te Amsterdam. </w:t>
      </w:r>
    </w:p>
    <w:p w:rsidR="003D1252" w:rsidRPr="003D1252" w:rsidRDefault="003D1252" w:rsidP="003D1252">
      <w:pPr>
        <w:rPr>
          <w:sz w:val="22"/>
          <w:szCs w:val="22"/>
        </w:rPr>
      </w:pPr>
      <w:r w:rsidRPr="003D1252">
        <w:rPr>
          <w:sz w:val="22"/>
          <w:szCs w:val="22"/>
        </w:rPr>
        <w:t>Alle leden van de regering en van de eerste en tweede Kamer zullen erbij zijn.</w:t>
      </w:r>
    </w:p>
    <w:p w:rsidR="003D1252" w:rsidRPr="003D1252" w:rsidRDefault="003D1252" w:rsidP="003D1252">
      <w:pPr>
        <w:rPr>
          <w:sz w:val="22"/>
          <w:szCs w:val="22"/>
        </w:rPr>
      </w:pPr>
      <w:r w:rsidRPr="003D1252">
        <w:rPr>
          <w:sz w:val="22"/>
          <w:szCs w:val="22"/>
        </w:rPr>
        <w:t>De koning legt dan een eed af op de statuten en de grondwet van ons koninkrijk.</w:t>
      </w:r>
    </w:p>
    <w:p w:rsidR="003D1252" w:rsidRPr="003D1252" w:rsidRDefault="003D1252" w:rsidP="003D1252">
      <w:pPr>
        <w:rPr>
          <w:sz w:val="22"/>
          <w:szCs w:val="22"/>
        </w:rPr>
      </w:pPr>
      <w:r w:rsidRPr="003D1252">
        <w:rPr>
          <w:sz w:val="22"/>
          <w:szCs w:val="22"/>
        </w:rPr>
        <w:t xml:space="preserve">Op een tafel liggen dan de volgende </w:t>
      </w:r>
      <w:proofErr w:type="gramStart"/>
      <w:r w:rsidRPr="003D1252">
        <w:rPr>
          <w:sz w:val="22"/>
          <w:szCs w:val="22"/>
        </w:rPr>
        <w:t>regalia</w:t>
      </w:r>
      <w:proofErr w:type="gramEnd"/>
      <w:r w:rsidRPr="003D1252">
        <w:rPr>
          <w:sz w:val="22"/>
          <w:szCs w:val="22"/>
        </w:rPr>
        <w:t xml:space="preserve">, de symbolen van zijn </w:t>
      </w:r>
      <w:proofErr w:type="spellStart"/>
      <w:r w:rsidRPr="003D1252">
        <w:rPr>
          <w:sz w:val="22"/>
          <w:szCs w:val="22"/>
        </w:rPr>
        <w:t>koningsschap</w:t>
      </w:r>
      <w:proofErr w:type="spellEnd"/>
      <w:r w:rsidRPr="003D1252">
        <w:rPr>
          <w:sz w:val="22"/>
          <w:szCs w:val="22"/>
        </w:rPr>
        <w:t>:</w:t>
      </w:r>
    </w:p>
    <w:p w:rsidR="003D1252" w:rsidRPr="003D1252" w:rsidRDefault="003D1252" w:rsidP="003D1252">
      <w:pPr>
        <w:numPr>
          <w:ilvl w:val="0"/>
          <w:numId w:val="1"/>
        </w:numPr>
        <w:rPr>
          <w:b/>
          <w:sz w:val="22"/>
          <w:szCs w:val="22"/>
          <w:u w:val="single"/>
        </w:rPr>
      </w:pPr>
      <w:r w:rsidRPr="003D1252">
        <w:rPr>
          <w:sz w:val="22"/>
          <w:szCs w:val="22"/>
        </w:rPr>
        <w:t>de kroon – symbool van de waardigheid van de koning</w:t>
      </w:r>
    </w:p>
    <w:p w:rsidR="003D1252" w:rsidRPr="003D1252" w:rsidRDefault="003D1252" w:rsidP="003D1252">
      <w:pPr>
        <w:numPr>
          <w:ilvl w:val="0"/>
          <w:numId w:val="1"/>
        </w:numPr>
        <w:overflowPunct/>
        <w:autoSpaceDE/>
        <w:autoSpaceDN/>
        <w:adjustRightInd/>
        <w:spacing w:before="100" w:beforeAutospacing="1" w:after="100" w:afterAutospacing="1"/>
        <w:textAlignment w:val="auto"/>
        <w:rPr>
          <w:sz w:val="22"/>
          <w:szCs w:val="22"/>
        </w:rPr>
      </w:pPr>
      <w:r w:rsidRPr="003D1252">
        <w:rPr>
          <w:sz w:val="22"/>
          <w:szCs w:val="22"/>
        </w:rPr>
        <w:t>de scepter; het symbool voor het gezag van de koning;</w:t>
      </w:r>
    </w:p>
    <w:p w:rsidR="003D1252" w:rsidRPr="003D1252" w:rsidRDefault="003D1252" w:rsidP="003D1252">
      <w:pPr>
        <w:numPr>
          <w:ilvl w:val="0"/>
          <w:numId w:val="1"/>
        </w:numPr>
        <w:overflowPunct/>
        <w:autoSpaceDE/>
        <w:autoSpaceDN/>
        <w:adjustRightInd/>
        <w:spacing w:before="100" w:beforeAutospacing="1" w:after="100" w:afterAutospacing="1"/>
        <w:textAlignment w:val="auto"/>
        <w:rPr>
          <w:sz w:val="22"/>
          <w:szCs w:val="22"/>
        </w:rPr>
      </w:pPr>
      <w:r w:rsidRPr="003D1252">
        <w:rPr>
          <w:sz w:val="22"/>
          <w:szCs w:val="22"/>
        </w:rPr>
        <w:t>de rijksappel; symbool voor het grondgebied van de koning;</w:t>
      </w:r>
    </w:p>
    <w:p w:rsidR="003D1252" w:rsidRPr="003D1252" w:rsidRDefault="003D1252" w:rsidP="003D1252">
      <w:pPr>
        <w:numPr>
          <w:ilvl w:val="0"/>
          <w:numId w:val="1"/>
        </w:numPr>
        <w:overflowPunct/>
        <w:autoSpaceDE/>
        <w:autoSpaceDN/>
        <w:adjustRightInd/>
        <w:spacing w:before="100" w:beforeAutospacing="1" w:after="100" w:afterAutospacing="1"/>
        <w:textAlignment w:val="auto"/>
        <w:rPr>
          <w:sz w:val="22"/>
          <w:szCs w:val="22"/>
        </w:rPr>
      </w:pPr>
      <w:r w:rsidRPr="003D1252">
        <w:rPr>
          <w:sz w:val="22"/>
          <w:szCs w:val="22"/>
        </w:rPr>
        <w:t>het rijkszwaard; symbool voor de macht van de koning;</w:t>
      </w:r>
    </w:p>
    <w:p w:rsidR="003D1252" w:rsidRPr="003D1252" w:rsidRDefault="003D1252" w:rsidP="003D1252">
      <w:pPr>
        <w:numPr>
          <w:ilvl w:val="0"/>
          <w:numId w:val="1"/>
        </w:numPr>
        <w:overflowPunct/>
        <w:autoSpaceDE/>
        <w:autoSpaceDN/>
        <w:adjustRightInd/>
        <w:spacing w:before="100" w:beforeAutospacing="1" w:after="100" w:afterAutospacing="1"/>
        <w:textAlignment w:val="auto"/>
        <w:rPr>
          <w:sz w:val="22"/>
          <w:szCs w:val="22"/>
        </w:rPr>
      </w:pPr>
      <w:r w:rsidRPr="003D1252">
        <w:rPr>
          <w:sz w:val="22"/>
          <w:szCs w:val="22"/>
        </w:rPr>
        <w:t>de rijksstandaard of rijksbanier met het Nederlandse wapen.</w:t>
      </w:r>
    </w:p>
    <w:p w:rsidR="003D1252" w:rsidRPr="003D1252" w:rsidRDefault="003D1252" w:rsidP="003D1252">
      <w:pPr>
        <w:rPr>
          <w:sz w:val="22"/>
          <w:szCs w:val="22"/>
        </w:rPr>
      </w:pPr>
      <w:proofErr w:type="gramStart"/>
      <w:r w:rsidRPr="003D1252">
        <w:rPr>
          <w:sz w:val="22"/>
          <w:szCs w:val="22"/>
        </w:rPr>
        <w:t>Inmiddels</w:t>
      </w:r>
      <w:proofErr w:type="gramEnd"/>
      <w:r w:rsidRPr="003D1252">
        <w:rPr>
          <w:sz w:val="22"/>
          <w:szCs w:val="22"/>
        </w:rPr>
        <w:t xml:space="preserve"> zijn er allerlei initiatieven genomen om de inhuldiging van de nieuwe koning tot een groots feest te maken. Er komt een interview met WA en Maxima op de tv, er worden overal koningsspelen en feesten georganiseerd, in Barneveld krijgen alle kinderen van de basisscholen een </w:t>
      </w:r>
      <w:proofErr w:type="spellStart"/>
      <w:r w:rsidRPr="003D1252">
        <w:rPr>
          <w:sz w:val="22"/>
          <w:szCs w:val="22"/>
        </w:rPr>
        <w:t>zg</w:t>
      </w:r>
      <w:proofErr w:type="spellEnd"/>
      <w:r w:rsidRPr="003D1252">
        <w:rPr>
          <w:sz w:val="22"/>
          <w:szCs w:val="22"/>
        </w:rPr>
        <w:t xml:space="preserve"> koningsbeker, er worden koningslinden geplant, je kunt door een filmpje in te sturen meedoen met een </w:t>
      </w:r>
      <w:proofErr w:type="spellStart"/>
      <w:r w:rsidRPr="003D1252">
        <w:rPr>
          <w:sz w:val="22"/>
          <w:szCs w:val="22"/>
        </w:rPr>
        <w:t>zg</w:t>
      </w:r>
      <w:proofErr w:type="spellEnd"/>
      <w:r w:rsidRPr="003D1252">
        <w:rPr>
          <w:sz w:val="22"/>
          <w:szCs w:val="22"/>
        </w:rPr>
        <w:t xml:space="preserve"> polonaise voor de koning en er komt een speciaal koningslied dat overal zal worden gezongen rond 30 april. Het Nationaal Comité Inhuldiging moedigt ons aan met andere ideeën te komen onder het motto: “Mijn droom voor ons land. Inspiratie voor de </w:t>
      </w:r>
      <w:proofErr w:type="gramStart"/>
      <w:r w:rsidRPr="003D1252">
        <w:rPr>
          <w:sz w:val="22"/>
          <w:szCs w:val="22"/>
        </w:rPr>
        <w:t xml:space="preserve">koning.”  </w:t>
      </w:r>
      <w:proofErr w:type="gramEnd"/>
      <w:r w:rsidRPr="003D1252">
        <w:rPr>
          <w:sz w:val="22"/>
          <w:szCs w:val="22"/>
        </w:rPr>
        <w:t xml:space="preserve">Misschien had u over dit alles al het </w:t>
      </w:r>
      <w:proofErr w:type="spellStart"/>
      <w:r w:rsidRPr="003D1252">
        <w:rPr>
          <w:sz w:val="22"/>
          <w:szCs w:val="22"/>
        </w:rPr>
        <w:t>e.e.a</w:t>
      </w:r>
      <w:proofErr w:type="spellEnd"/>
      <w:r w:rsidRPr="003D1252">
        <w:rPr>
          <w:sz w:val="22"/>
          <w:szCs w:val="22"/>
        </w:rPr>
        <w:t xml:space="preserve">. over gehoord of gelezen. Anders komt dat nog wel de komende weken. In Adam bv. begonnen twee dominees met de blog “Preken voor de </w:t>
      </w:r>
      <w:proofErr w:type="gramStart"/>
      <w:r w:rsidRPr="003D1252">
        <w:rPr>
          <w:sz w:val="22"/>
          <w:szCs w:val="22"/>
        </w:rPr>
        <w:t xml:space="preserve">koning”.  </w:t>
      </w:r>
      <w:proofErr w:type="gramEnd"/>
      <w:r w:rsidRPr="003D1252">
        <w:rPr>
          <w:sz w:val="22"/>
          <w:szCs w:val="22"/>
        </w:rPr>
        <w:t>Iedereen kan daarop reageren.</w:t>
      </w:r>
    </w:p>
    <w:p w:rsidR="003D1252" w:rsidRPr="003D1252" w:rsidRDefault="003D1252" w:rsidP="003D1252">
      <w:pPr>
        <w:rPr>
          <w:sz w:val="22"/>
          <w:szCs w:val="22"/>
        </w:rPr>
      </w:pPr>
      <w:r w:rsidRPr="003D1252">
        <w:rPr>
          <w:sz w:val="22"/>
          <w:szCs w:val="22"/>
        </w:rPr>
        <w:tab/>
        <w:t xml:space="preserve">Onlangs werd op tv in DWDD al de melodie van het </w:t>
      </w:r>
      <w:proofErr w:type="spellStart"/>
      <w:r w:rsidRPr="003D1252">
        <w:rPr>
          <w:sz w:val="22"/>
          <w:szCs w:val="22"/>
        </w:rPr>
        <w:t>zg</w:t>
      </w:r>
      <w:proofErr w:type="spellEnd"/>
      <w:r w:rsidRPr="003D1252">
        <w:rPr>
          <w:sz w:val="22"/>
          <w:szCs w:val="22"/>
        </w:rPr>
        <w:t xml:space="preserve">. </w:t>
      </w:r>
      <w:r w:rsidRPr="003D1252">
        <w:rPr>
          <w:sz w:val="22"/>
          <w:szCs w:val="22"/>
          <w:u w:val="single"/>
        </w:rPr>
        <w:t xml:space="preserve">koningslied </w:t>
      </w:r>
      <w:r w:rsidRPr="003D1252">
        <w:rPr>
          <w:sz w:val="22"/>
          <w:szCs w:val="22"/>
        </w:rPr>
        <w:t>gepresenteerd.</w:t>
      </w:r>
    </w:p>
    <w:p w:rsidR="003D1252" w:rsidRPr="003D1252" w:rsidRDefault="003D1252" w:rsidP="003D1252">
      <w:pPr>
        <w:rPr>
          <w:sz w:val="22"/>
          <w:szCs w:val="22"/>
        </w:rPr>
      </w:pPr>
      <w:r w:rsidRPr="003D1252">
        <w:rPr>
          <w:sz w:val="22"/>
          <w:szCs w:val="22"/>
        </w:rPr>
        <w:t>De bedoeling is dat vele artiesten bij die melodie een tekst gaan maken en zingen.</w:t>
      </w:r>
    </w:p>
    <w:p w:rsidR="003D1252" w:rsidRPr="003D1252" w:rsidRDefault="003D1252" w:rsidP="003D1252">
      <w:pPr>
        <w:rPr>
          <w:sz w:val="22"/>
          <w:szCs w:val="22"/>
        </w:rPr>
      </w:pPr>
      <w:r w:rsidRPr="003D1252">
        <w:rPr>
          <w:sz w:val="22"/>
          <w:szCs w:val="22"/>
        </w:rPr>
        <w:t xml:space="preserve">Bij de presentatie van dit lied reageerden vele gelovige mensen op die zeiden: “Dat lied kennen we toch al uit onze kerk. Dat is het </w:t>
      </w:r>
      <w:proofErr w:type="spellStart"/>
      <w:r w:rsidRPr="003D1252">
        <w:rPr>
          <w:sz w:val="22"/>
          <w:szCs w:val="22"/>
        </w:rPr>
        <w:t>aanbiddingslied</w:t>
      </w:r>
      <w:proofErr w:type="spellEnd"/>
      <w:r w:rsidRPr="003D1252">
        <w:rPr>
          <w:sz w:val="22"/>
          <w:szCs w:val="22"/>
        </w:rPr>
        <w:t>: “Loof de Heer, mijn ziel!”</w:t>
      </w:r>
      <w:proofErr w:type="gramStart"/>
      <w:r w:rsidRPr="003D1252">
        <w:rPr>
          <w:sz w:val="22"/>
          <w:szCs w:val="22"/>
        </w:rPr>
        <w:t>,</w:t>
      </w:r>
      <w:proofErr w:type="gramEnd"/>
      <w:r w:rsidRPr="003D1252">
        <w:rPr>
          <w:sz w:val="22"/>
          <w:szCs w:val="22"/>
        </w:rPr>
        <w:t xml:space="preserve"> een lied van Matt Redman.” De maker van het koningslied John </w:t>
      </w:r>
      <w:proofErr w:type="spellStart"/>
      <w:r w:rsidRPr="003D1252">
        <w:rPr>
          <w:sz w:val="22"/>
          <w:szCs w:val="22"/>
        </w:rPr>
        <w:t>Ewbank</w:t>
      </w:r>
      <w:proofErr w:type="spellEnd"/>
      <w:r w:rsidRPr="003D1252">
        <w:rPr>
          <w:sz w:val="22"/>
          <w:szCs w:val="22"/>
        </w:rPr>
        <w:t xml:space="preserve"> is zelfs beschuldigd van plagiaat maar die beweert stellig dat hij het al veel eerder had geschreven.</w:t>
      </w:r>
    </w:p>
    <w:p w:rsidR="003D1252" w:rsidRPr="003D1252" w:rsidRDefault="003D1252" w:rsidP="003D1252">
      <w:pPr>
        <w:rPr>
          <w:sz w:val="22"/>
          <w:szCs w:val="22"/>
        </w:rPr>
      </w:pPr>
      <w:r w:rsidRPr="003D1252">
        <w:rPr>
          <w:sz w:val="22"/>
          <w:szCs w:val="22"/>
        </w:rPr>
        <w:t>We luisteren even hoeveel deze liederen op elkaar lijken – de eerste acht tonen zijn gelijk.</w:t>
      </w:r>
    </w:p>
    <w:p w:rsidR="003D1252" w:rsidRPr="003D1252" w:rsidRDefault="003D1252" w:rsidP="003D1252">
      <w:pPr>
        <w:rPr>
          <w:sz w:val="22"/>
          <w:szCs w:val="22"/>
        </w:rPr>
      </w:pPr>
      <w:r w:rsidRPr="003D1252">
        <w:rPr>
          <w:sz w:val="22"/>
          <w:szCs w:val="22"/>
        </w:rPr>
        <w:t xml:space="preserve">(Beluisteren liederen: </w:t>
      </w:r>
      <w:hyperlink r:id="rId5" w:history="1">
        <w:r w:rsidRPr="003D1252">
          <w:rPr>
            <w:rStyle w:val="Hyperlink"/>
            <w:sz w:val="22"/>
            <w:szCs w:val="22"/>
          </w:rPr>
          <w:t>http://www.youtube.com/watch?v=4xet2vBQOGo&amp;feature=player_embedded</w:t>
        </w:r>
      </w:hyperlink>
    </w:p>
    <w:p w:rsidR="003D1252" w:rsidRPr="003D1252" w:rsidRDefault="003D1252" w:rsidP="003D1252">
      <w:pPr>
        <w:rPr>
          <w:color w:val="1F497D"/>
          <w:sz w:val="22"/>
          <w:szCs w:val="22"/>
        </w:rPr>
      </w:pPr>
      <w:hyperlink r:id="rId6" w:history="1">
        <w:r w:rsidRPr="003D1252">
          <w:rPr>
            <w:rStyle w:val="Hyperlink"/>
            <w:sz w:val="22"/>
            <w:szCs w:val="22"/>
          </w:rPr>
          <w:t>http://www.youtube.com/watch?feature=player_detailpage&amp;v=Ll9jgD565TU</w:t>
        </w:r>
      </w:hyperlink>
      <w:proofErr w:type="gramStart"/>
      <w:r w:rsidRPr="003D1252">
        <w:rPr>
          <w:color w:val="1F497D"/>
          <w:sz w:val="22"/>
          <w:szCs w:val="22"/>
        </w:rPr>
        <w:t xml:space="preserve">  </w:t>
      </w:r>
      <w:r w:rsidRPr="003D1252">
        <w:rPr>
          <w:sz w:val="22"/>
          <w:szCs w:val="22"/>
        </w:rPr>
        <w:t>)</w:t>
      </w:r>
      <w:proofErr w:type="gramEnd"/>
    </w:p>
    <w:p w:rsidR="003D1252" w:rsidRPr="003D1252" w:rsidRDefault="003D1252" w:rsidP="003D1252">
      <w:pPr>
        <w:rPr>
          <w:sz w:val="22"/>
          <w:szCs w:val="22"/>
        </w:rPr>
      </w:pPr>
      <w:r w:rsidRPr="003D1252">
        <w:rPr>
          <w:sz w:val="22"/>
          <w:szCs w:val="22"/>
        </w:rPr>
        <w:tab/>
        <w:t xml:space="preserve">Nu zult u wellicht denken: Wat heeft dit allemaal met de preek te maken? </w:t>
      </w:r>
    </w:p>
    <w:p w:rsidR="003D1252" w:rsidRPr="003D1252" w:rsidRDefault="003D1252" w:rsidP="003D1252">
      <w:pPr>
        <w:rPr>
          <w:sz w:val="22"/>
          <w:szCs w:val="22"/>
        </w:rPr>
      </w:pPr>
      <w:r w:rsidRPr="003D1252">
        <w:rPr>
          <w:sz w:val="22"/>
          <w:szCs w:val="22"/>
        </w:rPr>
        <w:t xml:space="preserve">Waarom hebben we het eigenlijk over dit koningslied en de inhuldiging van WA. </w:t>
      </w:r>
    </w:p>
    <w:p w:rsidR="003D1252" w:rsidRPr="003D1252" w:rsidRDefault="003D1252" w:rsidP="003D1252">
      <w:pPr>
        <w:rPr>
          <w:sz w:val="22"/>
          <w:szCs w:val="22"/>
        </w:rPr>
      </w:pPr>
      <w:r w:rsidRPr="003D1252">
        <w:rPr>
          <w:sz w:val="22"/>
          <w:szCs w:val="22"/>
        </w:rPr>
        <w:t>Daar is een goede reden voor.</w:t>
      </w:r>
      <w:r>
        <w:rPr>
          <w:sz w:val="22"/>
          <w:szCs w:val="22"/>
        </w:rPr>
        <w:t xml:space="preserve"> </w:t>
      </w:r>
      <w:r w:rsidRPr="003D1252">
        <w:rPr>
          <w:sz w:val="22"/>
          <w:szCs w:val="22"/>
        </w:rPr>
        <w:t>Wij erkennen als gelovigen namelijk achter het gezag van alle koningen en presidenten het gezag van de Koning der koningen: Jezus Christus.</w:t>
      </w:r>
    </w:p>
    <w:p w:rsidR="003D1252" w:rsidRPr="003D1252" w:rsidRDefault="003D1252" w:rsidP="003D1252">
      <w:pPr>
        <w:rPr>
          <w:sz w:val="22"/>
          <w:szCs w:val="22"/>
        </w:rPr>
      </w:pPr>
      <w:proofErr w:type="gramStart"/>
      <w:r w:rsidRPr="003D1252">
        <w:rPr>
          <w:sz w:val="22"/>
          <w:szCs w:val="22"/>
        </w:rPr>
        <w:t>Onze koningin en onze koning: ze regeren slechts bij de gratie Gods; het is afgeleid gezag.</w:t>
      </w:r>
      <w:proofErr w:type="gramEnd"/>
    </w:p>
    <w:p w:rsidR="003D1252" w:rsidRPr="003D1252" w:rsidRDefault="003D1252" w:rsidP="003D1252">
      <w:pPr>
        <w:rPr>
          <w:sz w:val="22"/>
          <w:szCs w:val="22"/>
        </w:rPr>
      </w:pPr>
      <w:r w:rsidRPr="003D1252">
        <w:rPr>
          <w:sz w:val="22"/>
          <w:szCs w:val="22"/>
        </w:rPr>
        <w:t xml:space="preserve">Dat geldt voor iedereen die boven ons gesteld is: of het je baas is, een politieagent, een leraar, een rechter, een ambtenaar, wethouder, burgemeester of regeringsleiders: achter alle gezagsdragers staat de </w:t>
      </w:r>
      <w:proofErr w:type="spellStart"/>
      <w:r w:rsidRPr="003D1252">
        <w:rPr>
          <w:sz w:val="22"/>
          <w:szCs w:val="22"/>
        </w:rPr>
        <w:t>Here</w:t>
      </w:r>
      <w:proofErr w:type="spellEnd"/>
      <w:r w:rsidRPr="003D1252">
        <w:rPr>
          <w:sz w:val="22"/>
          <w:szCs w:val="22"/>
        </w:rPr>
        <w:t xml:space="preserve"> God zelf – ze voeren hun taak uit namens Hem.</w:t>
      </w:r>
    </w:p>
    <w:p w:rsidR="003D1252" w:rsidRPr="003D1252" w:rsidRDefault="003D1252" w:rsidP="003D1252">
      <w:pPr>
        <w:rPr>
          <w:sz w:val="22"/>
          <w:szCs w:val="22"/>
        </w:rPr>
      </w:pPr>
      <w:r w:rsidRPr="003D1252">
        <w:rPr>
          <w:sz w:val="22"/>
          <w:szCs w:val="22"/>
        </w:rPr>
        <w:t xml:space="preserve">Daarom is het zo mooi dat wij als gelovigen straks achter de melodie van het </w:t>
      </w:r>
      <w:proofErr w:type="spellStart"/>
      <w:r w:rsidRPr="003D1252">
        <w:rPr>
          <w:sz w:val="22"/>
          <w:szCs w:val="22"/>
        </w:rPr>
        <w:t>zg</w:t>
      </w:r>
      <w:proofErr w:type="spellEnd"/>
      <w:r w:rsidRPr="003D1252">
        <w:rPr>
          <w:sz w:val="22"/>
          <w:szCs w:val="22"/>
        </w:rPr>
        <w:t xml:space="preserve"> koningslied direct een </w:t>
      </w:r>
      <w:proofErr w:type="spellStart"/>
      <w:r w:rsidRPr="003D1252">
        <w:rPr>
          <w:sz w:val="22"/>
          <w:szCs w:val="22"/>
        </w:rPr>
        <w:t>aanbiddingslied</w:t>
      </w:r>
      <w:proofErr w:type="spellEnd"/>
      <w:r w:rsidRPr="003D1252">
        <w:rPr>
          <w:sz w:val="22"/>
          <w:szCs w:val="22"/>
        </w:rPr>
        <w:t xml:space="preserve"> voor Jezus horen.</w:t>
      </w:r>
    </w:p>
    <w:p w:rsidR="003D1252" w:rsidRPr="003D1252" w:rsidRDefault="003D1252" w:rsidP="003D1252">
      <w:pPr>
        <w:rPr>
          <w:sz w:val="22"/>
          <w:szCs w:val="22"/>
        </w:rPr>
      </w:pPr>
      <w:r w:rsidRPr="003D1252">
        <w:rPr>
          <w:sz w:val="22"/>
          <w:szCs w:val="22"/>
        </w:rPr>
        <w:t>In een tijd waarin angstvallig wordt geprobeerd om in onze samenleving alle verwijzingen naar het Christelijk geloof te verdringen, doemt Jezus zomaar levensgroot op. Het loflied over Jezus werd overal gedraaid om te tonen hoezeer het koningslied erop lijkt. 1,2</w:t>
      </w:r>
      <w:proofErr w:type="gramStart"/>
      <w:r w:rsidRPr="003D1252">
        <w:rPr>
          <w:sz w:val="22"/>
          <w:szCs w:val="22"/>
        </w:rPr>
        <w:t>..</w:t>
      </w:r>
      <w:proofErr w:type="gramEnd"/>
    </w:p>
    <w:p w:rsidR="003D1252" w:rsidRPr="003D1252" w:rsidRDefault="003D1252" w:rsidP="003D1252">
      <w:pPr>
        <w:rPr>
          <w:sz w:val="22"/>
          <w:szCs w:val="22"/>
          <w:u w:val="single"/>
        </w:rPr>
      </w:pPr>
      <w:r w:rsidRPr="003D1252">
        <w:rPr>
          <w:sz w:val="22"/>
          <w:szCs w:val="22"/>
        </w:rPr>
        <w:tab/>
        <w:t xml:space="preserve">Het idee van een koningslied is overigens </w:t>
      </w:r>
      <w:r w:rsidRPr="003D1252">
        <w:rPr>
          <w:sz w:val="22"/>
          <w:szCs w:val="22"/>
          <w:u w:val="single"/>
        </w:rPr>
        <w:t>geen origineel idee</w:t>
      </w:r>
      <w:r w:rsidRPr="003D1252">
        <w:rPr>
          <w:sz w:val="22"/>
          <w:szCs w:val="22"/>
        </w:rPr>
        <w:t xml:space="preserve">. In de </w:t>
      </w:r>
      <w:proofErr w:type="gramStart"/>
      <w:r w:rsidRPr="003D1252">
        <w:rPr>
          <w:sz w:val="22"/>
          <w:szCs w:val="22"/>
        </w:rPr>
        <w:t>bijbel</w:t>
      </w:r>
      <w:proofErr w:type="gramEnd"/>
      <w:r w:rsidRPr="003D1252">
        <w:rPr>
          <w:sz w:val="22"/>
          <w:szCs w:val="22"/>
        </w:rPr>
        <w:t xml:space="preserve"> vind je ook al liederen of gebeden voor de koning van Israël bv </w:t>
      </w:r>
      <w:proofErr w:type="spellStart"/>
      <w:r w:rsidRPr="003D1252">
        <w:rPr>
          <w:sz w:val="22"/>
          <w:szCs w:val="22"/>
        </w:rPr>
        <w:t>Ps</w:t>
      </w:r>
      <w:proofErr w:type="spellEnd"/>
      <w:r w:rsidRPr="003D1252">
        <w:rPr>
          <w:sz w:val="22"/>
          <w:szCs w:val="22"/>
        </w:rPr>
        <w:t xml:space="preserve"> 2 en 93. We lazen zonet </w:t>
      </w:r>
      <w:proofErr w:type="spellStart"/>
      <w:r w:rsidRPr="003D1252">
        <w:rPr>
          <w:sz w:val="22"/>
          <w:szCs w:val="22"/>
          <w:u w:val="single"/>
        </w:rPr>
        <w:t>Ps</w:t>
      </w:r>
      <w:proofErr w:type="spellEnd"/>
      <w:r w:rsidRPr="003D1252">
        <w:rPr>
          <w:sz w:val="22"/>
          <w:szCs w:val="22"/>
          <w:u w:val="single"/>
        </w:rPr>
        <w:t xml:space="preserve"> 72.</w:t>
      </w:r>
    </w:p>
    <w:p w:rsidR="003D1252" w:rsidRPr="003D1252" w:rsidRDefault="003D1252" w:rsidP="003D1252">
      <w:pPr>
        <w:rPr>
          <w:sz w:val="22"/>
          <w:szCs w:val="22"/>
        </w:rPr>
      </w:pPr>
      <w:r w:rsidRPr="003D1252">
        <w:rPr>
          <w:sz w:val="22"/>
          <w:szCs w:val="22"/>
        </w:rPr>
        <w:t>Boven deze psalm staat in de NBV “Van Salomo”. In de Statenvertaling staat er: “Voor Salomo”. Het Hebreeuwse woordje “</w:t>
      </w:r>
      <w:proofErr w:type="spellStart"/>
      <w:r w:rsidRPr="003D1252">
        <w:rPr>
          <w:sz w:val="22"/>
          <w:szCs w:val="22"/>
        </w:rPr>
        <w:t>Le</w:t>
      </w:r>
      <w:proofErr w:type="spellEnd"/>
      <w:r w:rsidRPr="003D1252">
        <w:rPr>
          <w:sz w:val="22"/>
          <w:szCs w:val="22"/>
        </w:rPr>
        <w:t>” kun je op beide manieren vertalen.</w:t>
      </w:r>
    </w:p>
    <w:p w:rsidR="003D1252" w:rsidRPr="003D1252" w:rsidRDefault="003D1252" w:rsidP="003D1252">
      <w:pPr>
        <w:rPr>
          <w:sz w:val="22"/>
          <w:szCs w:val="22"/>
        </w:rPr>
      </w:pPr>
      <w:r w:rsidRPr="003D1252">
        <w:rPr>
          <w:sz w:val="22"/>
          <w:szCs w:val="22"/>
        </w:rPr>
        <w:lastRenderedPageBreak/>
        <w:t xml:space="preserve">Aangezien aan het eind van </w:t>
      </w:r>
      <w:proofErr w:type="spellStart"/>
      <w:r w:rsidRPr="003D1252">
        <w:rPr>
          <w:sz w:val="22"/>
          <w:szCs w:val="22"/>
        </w:rPr>
        <w:t>Ps</w:t>
      </w:r>
      <w:proofErr w:type="spellEnd"/>
      <w:r w:rsidRPr="003D1252">
        <w:rPr>
          <w:sz w:val="22"/>
          <w:szCs w:val="22"/>
        </w:rPr>
        <w:t xml:space="preserve"> 72, in </w:t>
      </w:r>
      <w:proofErr w:type="spellStart"/>
      <w:proofErr w:type="gramStart"/>
      <w:r w:rsidRPr="003D1252">
        <w:rPr>
          <w:sz w:val="22"/>
          <w:szCs w:val="22"/>
        </w:rPr>
        <w:t>vs</w:t>
      </w:r>
      <w:proofErr w:type="spellEnd"/>
      <w:proofErr w:type="gramEnd"/>
      <w:r w:rsidRPr="003D1252">
        <w:rPr>
          <w:sz w:val="22"/>
          <w:szCs w:val="22"/>
        </w:rPr>
        <w:t xml:space="preserve"> 20, wordt gezegd “Hier eindigen de gebeden van David”, is het logisch dat dit een gebed is van David voor zijn zoon Salomo.</w:t>
      </w:r>
    </w:p>
    <w:p w:rsidR="003D1252" w:rsidRPr="003D1252" w:rsidRDefault="003D1252" w:rsidP="003D1252">
      <w:pPr>
        <w:rPr>
          <w:sz w:val="22"/>
          <w:szCs w:val="22"/>
        </w:rPr>
      </w:pPr>
      <w:r w:rsidRPr="003D1252">
        <w:rPr>
          <w:sz w:val="22"/>
          <w:szCs w:val="22"/>
        </w:rPr>
        <w:t>Maar achter de gestalte van de koning van Israel staat altijd de HEER als de grote Koning.</w:t>
      </w:r>
    </w:p>
    <w:p w:rsidR="003D1252" w:rsidRPr="003D1252" w:rsidRDefault="003D1252" w:rsidP="003D1252">
      <w:pPr>
        <w:rPr>
          <w:sz w:val="22"/>
          <w:szCs w:val="22"/>
        </w:rPr>
      </w:pPr>
      <w:r w:rsidRPr="003D1252">
        <w:rPr>
          <w:sz w:val="22"/>
          <w:szCs w:val="22"/>
        </w:rPr>
        <w:t>Dit is vooral een gebed om de grote Vredevorst, dé Koning van gerechtigheid en vrede.</w:t>
      </w:r>
    </w:p>
    <w:p w:rsidR="003D1252" w:rsidRPr="003D1252" w:rsidRDefault="003D1252" w:rsidP="003D1252">
      <w:pPr>
        <w:rPr>
          <w:sz w:val="22"/>
          <w:szCs w:val="22"/>
        </w:rPr>
      </w:pPr>
      <w:r w:rsidRPr="003D1252">
        <w:rPr>
          <w:sz w:val="22"/>
          <w:szCs w:val="22"/>
        </w:rPr>
        <w:t>Wij zingen daarom deze psalm als een loflied tot onze Koning, JC.</w:t>
      </w:r>
    </w:p>
    <w:p w:rsidR="003D1252" w:rsidRPr="003D1252" w:rsidRDefault="003D1252" w:rsidP="003D1252">
      <w:pPr>
        <w:rPr>
          <w:sz w:val="22"/>
          <w:szCs w:val="22"/>
        </w:rPr>
      </w:pPr>
      <w:r w:rsidRPr="003D1252">
        <w:rPr>
          <w:sz w:val="22"/>
          <w:szCs w:val="22"/>
        </w:rPr>
        <w:tab/>
        <w:t xml:space="preserve">“Leve de </w:t>
      </w:r>
      <w:proofErr w:type="gramStart"/>
      <w:r w:rsidRPr="003D1252">
        <w:rPr>
          <w:sz w:val="22"/>
          <w:szCs w:val="22"/>
        </w:rPr>
        <w:t xml:space="preserve">Koning!”  </w:t>
      </w:r>
      <w:proofErr w:type="gramEnd"/>
      <w:r w:rsidRPr="003D1252">
        <w:rPr>
          <w:sz w:val="22"/>
          <w:szCs w:val="22"/>
        </w:rPr>
        <w:t>Zo wordt straks na de inhuldiging onze nieuwe koning begroet en de aanwezigen roepen dan drie keer “Hoera!”</w:t>
      </w:r>
    </w:p>
    <w:p w:rsidR="003D1252" w:rsidRPr="003D1252" w:rsidRDefault="003D1252" w:rsidP="003D1252">
      <w:pPr>
        <w:rPr>
          <w:sz w:val="22"/>
          <w:szCs w:val="22"/>
        </w:rPr>
      </w:pPr>
      <w:r w:rsidRPr="003D1252">
        <w:rPr>
          <w:sz w:val="22"/>
          <w:szCs w:val="22"/>
        </w:rPr>
        <w:t xml:space="preserve">Die uitroep zou je ook boven deze psalm kunnen </w:t>
      </w:r>
      <w:proofErr w:type="gramStart"/>
      <w:r w:rsidRPr="003D1252">
        <w:rPr>
          <w:sz w:val="22"/>
          <w:szCs w:val="22"/>
        </w:rPr>
        <w:t xml:space="preserve">zetten:  </w:t>
      </w:r>
      <w:proofErr w:type="gramEnd"/>
      <w:r w:rsidRPr="003D1252">
        <w:rPr>
          <w:sz w:val="22"/>
          <w:szCs w:val="22"/>
          <w:u w:val="single"/>
        </w:rPr>
        <w:t>Leve de koning</w:t>
      </w:r>
      <w:r w:rsidRPr="003D1252">
        <w:rPr>
          <w:sz w:val="22"/>
          <w:szCs w:val="22"/>
        </w:rPr>
        <w:t>! (</w:t>
      </w:r>
      <w:proofErr w:type="spellStart"/>
      <w:proofErr w:type="gramStart"/>
      <w:r w:rsidRPr="003D1252">
        <w:rPr>
          <w:sz w:val="22"/>
          <w:szCs w:val="22"/>
        </w:rPr>
        <w:t>vs</w:t>
      </w:r>
      <w:proofErr w:type="spellEnd"/>
      <w:proofErr w:type="gramEnd"/>
      <w:r w:rsidRPr="003D1252">
        <w:rPr>
          <w:sz w:val="22"/>
          <w:szCs w:val="22"/>
        </w:rPr>
        <w:t xml:space="preserve"> 5 en 15)</w:t>
      </w:r>
    </w:p>
    <w:p w:rsidR="003D1252" w:rsidRPr="003D1252" w:rsidRDefault="003D1252" w:rsidP="003D1252">
      <w:pPr>
        <w:rPr>
          <w:sz w:val="22"/>
          <w:szCs w:val="22"/>
        </w:rPr>
      </w:pPr>
      <w:r w:rsidRPr="003D1252">
        <w:rPr>
          <w:sz w:val="22"/>
          <w:szCs w:val="22"/>
        </w:rPr>
        <w:t>Volgende week, met Pasen, zingen we dat ook weer: Jezus leeft! Leve Koning Jezus!</w:t>
      </w:r>
    </w:p>
    <w:p w:rsidR="003D1252" w:rsidRPr="003D1252" w:rsidRDefault="003D1252" w:rsidP="003D1252">
      <w:pPr>
        <w:rPr>
          <w:sz w:val="22"/>
          <w:szCs w:val="22"/>
        </w:rPr>
      </w:pPr>
      <w:r w:rsidRPr="003D1252">
        <w:rPr>
          <w:sz w:val="22"/>
          <w:szCs w:val="22"/>
        </w:rPr>
        <w:t>Psalm 72 is een gebed daarvoor: “Heer, laat Uw koning in en onder ons regeren.</w:t>
      </w:r>
    </w:p>
    <w:p w:rsidR="003D1252" w:rsidRPr="003D1252" w:rsidRDefault="003D1252" w:rsidP="003D1252">
      <w:pPr>
        <w:rPr>
          <w:sz w:val="22"/>
          <w:szCs w:val="22"/>
        </w:rPr>
      </w:pPr>
      <w:r w:rsidRPr="003D1252">
        <w:rPr>
          <w:sz w:val="22"/>
          <w:szCs w:val="22"/>
        </w:rPr>
        <w:t>Laat heel de aarde van zijn koningschap profiteren. Moge Zijn koninkrijk zich uitbreiden”</w:t>
      </w:r>
    </w:p>
    <w:p w:rsidR="003D1252" w:rsidRPr="003D1252" w:rsidRDefault="003D1252" w:rsidP="003D1252">
      <w:pPr>
        <w:rPr>
          <w:sz w:val="22"/>
          <w:szCs w:val="22"/>
        </w:rPr>
      </w:pPr>
      <w:r w:rsidRPr="003D1252">
        <w:rPr>
          <w:sz w:val="22"/>
          <w:szCs w:val="22"/>
        </w:rPr>
        <w:tab/>
      </w:r>
      <w:proofErr w:type="gramStart"/>
      <w:r w:rsidRPr="003D1252">
        <w:rPr>
          <w:sz w:val="22"/>
          <w:szCs w:val="22"/>
        </w:rPr>
        <w:t>Zo’n</w:t>
      </w:r>
      <w:proofErr w:type="gramEnd"/>
      <w:r w:rsidRPr="003D1252">
        <w:rPr>
          <w:sz w:val="22"/>
          <w:szCs w:val="22"/>
        </w:rPr>
        <w:t xml:space="preserve"> gebed voor de koning was en is niet overbodig. In Israël wist men goed dat het </w:t>
      </w:r>
      <w:r w:rsidRPr="003D1252">
        <w:rPr>
          <w:sz w:val="22"/>
          <w:szCs w:val="22"/>
          <w:u w:val="single"/>
        </w:rPr>
        <w:t>met koningen niet altijd goed</w:t>
      </w:r>
      <w:r w:rsidRPr="003D1252">
        <w:rPr>
          <w:sz w:val="22"/>
          <w:szCs w:val="22"/>
        </w:rPr>
        <w:t xml:space="preserve"> gaat. Het zijn sterke benen die weelde en macht kunnen dragen. Voor je het weet verworden koningen tot dictators en corrupte uitbuiters. Ze beginnen met mooie idealen maar eindigen vaak met chaos en ellende. Met koning </w:t>
      </w:r>
      <w:proofErr w:type="spellStart"/>
      <w:r w:rsidRPr="003D1252">
        <w:rPr>
          <w:sz w:val="22"/>
          <w:szCs w:val="22"/>
        </w:rPr>
        <w:t>Saul</w:t>
      </w:r>
      <w:proofErr w:type="spellEnd"/>
      <w:r w:rsidRPr="003D1252">
        <w:rPr>
          <w:sz w:val="22"/>
          <w:szCs w:val="22"/>
        </w:rPr>
        <w:t xml:space="preserve"> ging het mis en wij weten dat het ook met koning Salomo niet zo goed afliep.</w:t>
      </w:r>
    </w:p>
    <w:p w:rsidR="003D1252" w:rsidRPr="003D1252" w:rsidRDefault="003D1252" w:rsidP="003D1252">
      <w:pPr>
        <w:rPr>
          <w:sz w:val="22"/>
          <w:szCs w:val="22"/>
        </w:rPr>
      </w:pPr>
      <w:r w:rsidRPr="003D1252">
        <w:rPr>
          <w:sz w:val="22"/>
          <w:szCs w:val="22"/>
        </w:rPr>
        <w:t>Deze psalm is daarom een lied van verlangen, een gebed dat ook iets profetisch heeft: alle koningen in Israël waren wegwijzer naar de Messias, naar Gods gezalfde Koning.</w:t>
      </w:r>
    </w:p>
    <w:p w:rsidR="003D1252" w:rsidRPr="003D1252" w:rsidRDefault="003D1252" w:rsidP="003D1252">
      <w:pPr>
        <w:rPr>
          <w:sz w:val="22"/>
          <w:szCs w:val="22"/>
        </w:rPr>
      </w:pPr>
      <w:r w:rsidRPr="003D1252">
        <w:rPr>
          <w:sz w:val="22"/>
          <w:szCs w:val="22"/>
        </w:rPr>
        <w:tab/>
        <w:t xml:space="preserve">Deze psalm kan ons helpen in onze gebeden voor gezagsdragers. Het is een commentaar en uitwerking van het gebed dat Jezus ons leert: “Uw Koninkrijk </w:t>
      </w:r>
      <w:proofErr w:type="spellStart"/>
      <w:r w:rsidRPr="003D1252">
        <w:rPr>
          <w:sz w:val="22"/>
          <w:szCs w:val="22"/>
        </w:rPr>
        <w:t>kome</w:t>
      </w:r>
      <w:proofErr w:type="spellEnd"/>
      <w:r w:rsidRPr="003D1252">
        <w:rPr>
          <w:sz w:val="22"/>
          <w:szCs w:val="22"/>
        </w:rPr>
        <w:t xml:space="preserve">”. </w:t>
      </w:r>
    </w:p>
    <w:p w:rsidR="003D1252" w:rsidRPr="003D1252" w:rsidRDefault="003D1252" w:rsidP="003D1252">
      <w:pPr>
        <w:rPr>
          <w:sz w:val="22"/>
          <w:szCs w:val="22"/>
        </w:rPr>
      </w:pPr>
      <w:r w:rsidRPr="003D1252">
        <w:rPr>
          <w:sz w:val="22"/>
          <w:szCs w:val="22"/>
        </w:rPr>
        <w:t xml:space="preserve">Het wijst ons hoe wij vandaag kunnen bidden om de regering van </w:t>
      </w:r>
      <w:proofErr w:type="spellStart"/>
      <w:r w:rsidRPr="003D1252">
        <w:rPr>
          <w:sz w:val="22"/>
          <w:szCs w:val="22"/>
        </w:rPr>
        <w:t>ónze</w:t>
      </w:r>
      <w:proofErr w:type="spellEnd"/>
      <w:r w:rsidRPr="003D1252">
        <w:rPr>
          <w:sz w:val="22"/>
          <w:szCs w:val="22"/>
        </w:rPr>
        <w:t xml:space="preserve"> ware Koning: JC.</w:t>
      </w:r>
    </w:p>
    <w:p w:rsidR="003D1252" w:rsidRPr="003D1252" w:rsidRDefault="003D1252" w:rsidP="003D1252">
      <w:pPr>
        <w:rPr>
          <w:sz w:val="22"/>
          <w:szCs w:val="22"/>
        </w:rPr>
      </w:pPr>
      <w:r w:rsidRPr="003D1252">
        <w:rPr>
          <w:sz w:val="22"/>
          <w:szCs w:val="22"/>
        </w:rPr>
        <w:t xml:space="preserve">We zien in deze Koningspsalm </w:t>
      </w:r>
      <w:r w:rsidRPr="003D1252">
        <w:rPr>
          <w:sz w:val="22"/>
          <w:szCs w:val="22"/>
          <w:u w:val="single"/>
        </w:rPr>
        <w:t>vier hoofdgedachten</w:t>
      </w:r>
      <w:r w:rsidRPr="003D1252">
        <w:rPr>
          <w:sz w:val="22"/>
          <w:szCs w:val="22"/>
        </w:rPr>
        <w:t xml:space="preserve"> waarna een conclusie volgt.</w:t>
      </w:r>
    </w:p>
    <w:p w:rsidR="003D1252" w:rsidRPr="003D1252" w:rsidRDefault="003D1252" w:rsidP="003D1252">
      <w:pPr>
        <w:rPr>
          <w:sz w:val="22"/>
          <w:szCs w:val="22"/>
        </w:rPr>
      </w:pPr>
    </w:p>
    <w:p w:rsidR="003D1252" w:rsidRPr="003D1252" w:rsidRDefault="003D1252" w:rsidP="003D1252">
      <w:pPr>
        <w:rPr>
          <w:sz w:val="22"/>
          <w:szCs w:val="22"/>
        </w:rPr>
      </w:pPr>
      <w:r w:rsidRPr="003D1252">
        <w:rPr>
          <w:sz w:val="22"/>
          <w:szCs w:val="22"/>
        </w:rPr>
        <w:tab/>
        <w:t xml:space="preserve">Ten eerste gaat het in vers 1-4 het over </w:t>
      </w:r>
      <w:r w:rsidRPr="003D1252">
        <w:rPr>
          <w:sz w:val="22"/>
          <w:szCs w:val="22"/>
          <w:u w:val="single"/>
        </w:rPr>
        <w:t>Koninklijke Gerechtigheid</w:t>
      </w:r>
      <w:r w:rsidRPr="003D1252">
        <w:rPr>
          <w:sz w:val="22"/>
          <w:szCs w:val="22"/>
        </w:rPr>
        <w:t>.</w:t>
      </w:r>
    </w:p>
    <w:p w:rsidR="003D1252" w:rsidRPr="003D1252" w:rsidRDefault="003D1252" w:rsidP="003D1252">
      <w:pPr>
        <w:rPr>
          <w:sz w:val="22"/>
          <w:szCs w:val="22"/>
        </w:rPr>
      </w:pPr>
      <w:r w:rsidRPr="003D1252">
        <w:rPr>
          <w:sz w:val="22"/>
          <w:szCs w:val="22"/>
        </w:rPr>
        <w:t xml:space="preserve">Dat wordt in </w:t>
      </w:r>
      <w:proofErr w:type="spellStart"/>
      <w:proofErr w:type="gramStart"/>
      <w:r w:rsidRPr="003D1252">
        <w:rPr>
          <w:sz w:val="22"/>
          <w:szCs w:val="22"/>
        </w:rPr>
        <w:t>vs</w:t>
      </w:r>
      <w:proofErr w:type="spellEnd"/>
      <w:proofErr w:type="gramEnd"/>
      <w:r w:rsidRPr="003D1252">
        <w:rPr>
          <w:sz w:val="22"/>
          <w:szCs w:val="22"/>
        </w:rPr>
        <w:t xml:space="preserve"> 1 verbonden met de wetten van God.</w:t>
      </w:r>
    </w:p>
    <w:p w:rsidR="003D1252" w:rsidRPr="003D1252" w:rsidRDefault="003D1252" w:rsidP="003D1252">
      <w:pPr>
        <w:rPr>
          <w:sz w:val="22"/>
          <w:szCs w:val="22"/>
        </w:rPr>
      </w:pPr>
      <w:r w:rsidRPr="003D1252">
        <w:rPr>
          <w:sz w:val="22"/>
          <w:szCs w:val="22"/>
        </w:rPr>
        <w:t xml:space="preserve">Een goede koning zoekt als Gods </w:t>
      </w:r>
      <w:proofErr w:type="gramStart"/>
      <w:r w:rsidRPr="003D1252">
        <w:rPr>
          <w:sz w:val="22"/>
          <w:szCs w:val="22"/>
        </w:rPr>
        <w:t xml:space="preserve">vertegenwoordiger  </w:t>
      </w:r>
      <w:proofErr w:type="gramEnd"/>
      <w:r w:rsidRPr="003D1252">
        <w:rPr>
          <w:sz w:val="22"/>
          <w:szCs w:val="22"/>
        </w:rPr>
        <w:t>inspiratie in Gods Woord.</w:t>
      </w:r>
    </w:p>
    <w:p w:rsidR="003D1252" w:rsidRPr="003D1252" w:rsidRDefault="003D1252" w:rsidP="003D1252">
      <w:pPr>
        <w:rPr>
          <w:sz w:val="22"/>
          <w:szCs w:val="22"/>
        </w:rPr>
      </w:pPr>
      <w:r w:rsidRPr="003D1252">
        <w:rPr>
          <w:sz w:val="22"/>
          <w:szCs w:val="22"/>
        </w:rPr>
        <w:t>Hij beseft dat hij het niet alleen en uit zichzelf kan. Hij vraagt om gebed, om wijsheid.</w:t>
      </w:r>
    </w:p>
    <w:p w:rsidR="003D1252" w:rsidRPr="003D1252" w:rsidRDefault="003D1252" w:rsidP="003D1252">
      <w:pPr>
        <w:rPr>
          <w:sz w:val="22"/>
          <w:szCs w:val="22"/>
        </w:rPr>
      </w:pPr>
      <w:r w:rsidRPr="003D1252">
        <w:rPr>
          <w:sz w:val="22"/>
          <w:szCs w:val="22"/>
        </w:rPr>
        <w:t>Dat leidt dan volgens vers 2 tot rechtvaardig bestuur.</w:t>
      </w:r>
    </w:p>
    <w:p w:rsidR="003D1252" w:rsidRPr="003D1252" w:rsidRDefault="003D1252" w:rsidP="003D1252">
      <w:pPr>
        <w:rPr>
          <w:sz w:val="22"/>
          <w:szCs w:val="22"/>
        </w:rPr>
      </w:pPr>
      <w:r w:rsidRPr="003D1252">
        <w:rPr>
          <w:sz w:val="22"/>
          <w:szCs w:val="22"/>
        </w:rPr>
        <w:t xml:space="preserve">En de gevolgen daarvan in </w:t>
      </w:r>
      <w:proofErr w:type="spellStart"/>
      <w:proofErr w:type="gramStart"/>
      <w:r w:rsidRPr="003D1252">
        <w:rPr>
          <w:sz w:val="22"/>
          <w:szCs w:val="22"/>
        </w:rPr>
        <w:t>vs</w:t>
      </w:r>
      <w:proofErr w:type="spellEnd"/>
      <w:proofErr w:type="gramEnd"/>
      <w:r w:rsidRPr="003D1252">
        <w:rPr>
          <w:sz w:val="22"/>
          <w:szCs w:val="22"/>
        </w:rPr>
        <w:t xml:space="preserve"> 3 en 4 zijn vrede en redding. </w:t>
      </w:r>
    </w:p>
    <w:p w:rsidR="003D1252" w:rsidRPr="003D1252" w:rsidRDefault="003D1252" w:rsidP="003D1252">
      <w:pPr>
        <w:rPr>
          <w:sz w:val="22"/>
          <w:szCs w:val="22"/>
        </w:rPr>
      </w:pPr>
      <w:r w:rsidRPr="003D1252">
        <w:rPr>
          <w:sz w:val="22"/>
          <w:szCs w:val="22"/>
        </w:rPr>
        <w:t xml:space="preserve">De naam Salomo verwijst naar het woord </w:t>
      </w:r>
      <w:proofErr w:type="spellStart"/>
      <w:r w:rsidRPr="003D1252">
        <w:rPr>
          <w:sz w:val="22"/>
          <w:szCs w:val="22"/>
        </w:rPr>
        <w:t>sjaloom</w:t>
      </w:r>
      <w:proofErr w:type="spellEnd"/>
      <w:r w:rsidRPr="003D1252">
        <w:rPr>
          <w:sz w:val="22"/>
          <w:szCs w:val="22"/>
        </w:rPr>
        <w:t>, de vrede die God brengt</w:t>
      </w:r>
    </w:p>
    <w:p w:rsidR="003D1252" w:rsidRPr="003D1252" w:rsidRDefault="003D1252" w:rsidP="003D1252">
      <w:pPr>
        <w:rPr>
          <w:sz w:val="22"/>
          <w:szCs w:val="22"/>
        </w:rPr>
      </w:pPr>
      <w:proofErr w:type="gramStart"/>
      <w:r w:rsidRPr="003D1252">
        <w:rPr>
          <w:sz w:val="22"/>
          <w:szCs w:val="22"/>
        </w:rPr>
        <w:t>Jezus</w:t>
      </w:r>
      <w:proofErr w:type="gramEnd"/>
      <w:r w:rsidRPr="003D1252">
        <w:rPr>
          <w:sz w:val="22"/>
          <w:szCs w:val="22"/>
        </w:rPr>
        <w:t xml:space="preserve"> is voor </w:t>
      </w:r>
      <w:proofErr w:type="spellStart"/>
      <w:r w:rsidRPr="003D1252">
        <w:rPr>
          <w:sz w:val="22"/>
          <w:szCs w:val="22"/>
        </w:rPr>
        <w:t>óns</w:t>
      </w:r>
      <w:proofErr w:type="spellEnd"/>
      <w:r w:rsidRPr="003D1252">
        <w:rPr>
          <w:sz w:val="22"/>
          <w:szCs w:val="22"/>
        </w:rPr>
        <w:t xml:space="preserve"> de Vredevorst, Gods levende Woord – Hij toonde ons wat God wil.</w:t>
      </w:r>
    </w:p>
    <w:p w:rsidR="003D1252" w:rsidRPr="003D1252" w:rsidRDefault="003D1252" w:rsidP="003D1252">
      <w:pPr>
        <w:rPr>
          <w:sz w:val="22"/>
          <w:szCs w:val="22"/>
        </w:rPr>
      </w:pPr>
      <w:r w:rsidRPr="003D1252">
        <w:rPr>
          <w:sz w:val="22"/>
          <w:szCs w:val="22"/>
        </w:rPr>
        <w:t>Door Zijn lijden en sterven aan het kruis volbracht Hij Gods gerechtigheid.</w:t>
      </w:r>
    </w:p>
    <w:p w:rsidR="003D1252" w:rsidRPr="003D1252" w:rsidRDefault="003D1252" w:rsidP="003D1252">
      <w:pPr>
        <w:rPr>
          <w:sz w:val="22"/>
          <w:szCs w:val="22"/>
        </w:rPr>
      </w:pPr>
      <w:r w:rsidRPr="003D1252">
        <w:rPr>
          <w:sz w:val="22"/>
          <w:szCs w:val="22"/>
        </w:rPr>
        <w:t>Zo versloeg hij satans macht en bracht ons redding en vrede.</w:t>
      </w:r>
    </w:p>
    <w:p w:rsidR="003D1252" w:rsidRPr="003D1252" w:rsidRDefault="003D1252" w:rsidP="003D1252">
      <w:pPr>
        <w:rPr>
          <w:sz w:val="22"/>
          <w:szCs w:val="22"/>
        </w:rPr>
      </w:pPr>
    </w:p>
    <w:p w:rsidR="003D1252" w:rsidRPr="003D1252" w:rsidRDefault="003D1252" w:rsidP="003D1252">
      <w:pPr>
        <w:rPr>
          <w:sz w:val="22"/>
          <w:szCs w:val="22"/>
          <w:u w:val="single"/>
        </w:rPr>
      </w:pPr>
      <w:r w:rsidRPr="003D1252">
        <w:rPr>
          <w:sz w:val="22"/>
          <w:szCs w:val="22"/>
        </w:rPr>
        <w:tab/>
        <w:t>In de 2</w:t>
      </w:r>
      <w:r w:rsidRPr="003D1252">
        <w:rPr>
          <w:sz w:val="22"/>
          <w:szCs w:val="22"/>
          <w:vertAlign w:val="superscript"/>
        </w:rPr>
        <w:t>e</w:t>
      </w:r>
      <w:r w:rsidRPr="003D1252">
        <w:rPr>
          <w:sz w:val="22"/>
          <w:szCs w:val="22"/>
        </w:rPr>
        <w:t xml:space="preserve"> plaats gaat het </w:t>
      </w:r>
      <w:proofErr w:type="gramStart"/>
      <w:r w:rsidRPr="003D1252">
        <w:rPr>
          <w:sz w:val="22"/>
          <w:szCs w:val="22"/>
        </w:rPr>
        <w:t xml:space="preserve">in  </w:t>
      </w:r>
      <w:proofErr w:type="gramEnd"/>
      <w:r w:rsidRPr="003D1252">
        <w:rPr>
          <w:sz w:val="22"/>
          <w:szCs w:val="22"/>
          <w:u w:val="single"/>
        </w:rPr>
        <w:t>vers 5-10</w:t>
      </w:r>
      <w:r w:rsidRPr="003D1252">
        <w:rPr>
          <w:sz w:val="22"/>
          <w:szCs w:val="22"/>
        </w:rPr>
        <w:t xml:space="preserve"> over </w:t>
      </w:r>
      <w:r w:rsidRPr="003D1252">
        <w:rPr>
          <w:sz w:val="22"/>
          <w:szCs w:val="22"/>
          <w:u w:val="single"/>
        </w:rPr>
        <w:t>de invloedsfeer van de Koning.</w:t>
      </w:r>
    </w:p>
    <w:p w:rsidR="003D1252" w:rsidRPr="003D1252" w:rsidRDefault="003D1252" w:rsidP="003D1252">
      <w:pPr>
        <w:rPr>
          <w:sz w:val="22"/>
          <w:szCs w:val="22"/>
        </w:rPr>
      </w:pPr>
      <w:r w:rsidRPr="003D1252">
        <w:rPr>
          <w:sz w:val="22"/>
          <w:szCs w:val="22"/>
        </w:rPr>
        <w:t xml:space="preserve">We raken hier een </w:t>
      </w:r>
      <w:proofErr w:type="spellStart"/>
      <w:proofErr w:type="gramStart"/>
      <w:r w:rsidRPr="003D1252">
        <w:rPr>
          <w:sz w:val="22"/>
          <w:szCs w:val="22"/>
        </w:rPr>
        <w:t>Paasgedachte</w:t>
      </w:r>
      <w:proofErr w:type="spellEnd"/>
      <w:r w:rsidRPr="003D1252">
        <w:rPr>
          <w:sz w:val="22"/>
          <w:szCs w:val="22"/>
        </w:rPr>
        <w:t xml:space="preserve">:  </w:t>
      </w:r>
      <w:proofErr w:type="gramEnd"/>
      <w:r w:rsidRPr="003D1252">
        <w:rPr>
          <w:sz w:val="22"/>
          <w:szCs w:val="22"/>
        </w:rPr>
        <w:t xml:space="preserve">“Moge Hij </w:t>
      </w:r>
      <w:proofErr w:type="spellStart"/>
      <w:r w:rsidRPr="003D1252">
        <w:rPr>
          <w:sz w:val="22"/>
          <w:szCs w:val="22"/>
        </w:rPr>
        <w:t>léven</w:t>
      </w:r>
      <w:proofErr w:type="spellEnd"/>
      <w:r w:rsidRPr="003D1252">
        <w:rPr>
          <w:sz w:val="22"/>
          <w:szCs w:val="22"/>
        </w:rPr>
        <w:t xml:space="preserve">!” – </w:t>
      </w:r>
      <w:proofErr w:type="gramStart"/>
      <w:r w:rsidRPr="003D1252">
        <w:rPr>
          <w:sz w:val="22"/>
          <w:szCs w:val="22"/>
        </w:rPr>
        <w:t>zo</w:t>
      </w:r>
      <w:proofErr w:type="gramEnd"/>
      <w:r w:rsidRPr="003D1252">
        <w:rPr>
          <w:sz w:val="22"/>
          <w:szCs w:val="22"/>
        </w:rPr>
        <w:t xml:space="preserve"> begint vers 5.</w:t>
      </w:r>
    </w:p>
    <w:p w:rsidR="003D1252" w:rsidRPr="003D1252" w:rsidRDefault="003D1252" w:rsidP="003D1252">
      <w:pPr>
        <w:rPr>
          <w:sz w:val="22"/>
          <w:szCs w:val="22"/>
        </w:rPr>
      </w:pPr>
      <w:r w:rsidRPr="003D1252">
        <w:rPr>
          <w:sz w:val="22"/>
          <w:szCs w:val="22"/>
        </w:rPr>
        <w:t>De overwinning van Koning Jezus over zonde en dood bracht ons Leven, eeuwig leven.</w:t>
      </w:r>
    </w:p>
    <w:p w:rsidR="003D1252" w:rsidRPr="003D1252" w:rsidRDefault="003D1252" w:rsidP="003D1252">
      <w:pPr>
        <w:rPr>
          <w:sz w:val="22"/>
          <w:szCs w:val="22"/>
        </w:rPr>
      </w:pPr>
      <w:r w:rsidRPr="003D1252">
        <w:rPr>
          <w:sz w:val="22"/>
          <w:szCs w:val="22"/>
        </w:rPr>
        <w:t>Zijn levenslicht zal langer schijnen dan het licht van zon of maan. Het houdt nooit op.</w:t>
      </w:r>
    </w:p>
    <w:p w:rsidR="003D1252" w:rsidRPr="003D1252" w:rsidRDefault="003D1252" w:rsidP="003D1252">
      <w:pPr>
        <w:rPr>
          <w:sz w:val="22"/>
          <w:szCs w:val="22"/>
        </w:rPr>
      </w:pPr>
      <w:r w:rsidRPr="003D1252">
        <w:rPr>
          <w:sz w:val="22"/>
          <w:szCs w:val="22"/>
        </w:rPr>
        <w:t xml:space="preserve">     In </w:t>
      </w:r>
      <w:r w:rsidRPr="003D1252">
        <w:rPr>
          <w:sz w:val="22"/>
          <w:szCs w:val="22"/>
          <w:u w:val="single"/>
        </w:rPr>
        <w:t>vers 5-8</w:t>
      </w:r>
      <w:r w:rsidRPr="003D1252">
        <w:rPr>
          <w:sz w:val="22"/>
          <w:szCs w:val="22"/>
        </w:rPr>
        <w:t xml:space="preserve"> gaat het over </w:t>
      </w:r>
      <w:r w:rsidRPr="003D1252">
        <w:rPr>
          <w:sz w:val="22"/>
          <w:szCs w:val="22"/>
          <w:u w:val="single"/>
        </w:rPr>
        <w:t>Zijn eindeloze regering</w:t>
      </w:r>
      <w:r w:rsidRPr="003D1252">
        <w:rPr>
          <w:sz w:val="22"/>
          <w:szCs w:val="22"/>
        </w:rPr>
        <w:t>, Zijn eeuwige koninkrijk.</w:t>
      </w:r>
    </w:p>
    <w:p w:rsidR="003D1252" w:rsidRPr="003D1252" w:rsidRDefault="003D1252" w:rsidP="003D1252">
      <w:pPr>
        <w:rPr>
          <w:sz w:val="22"/>
          <w:szCs w:val="22"/>
        </w:rPr>
      </w:pPr>
      <w:r w:rsidRPr="003D1252">
        <w:rPr>
          <w:sz w:val="22"/>
          <w:szCs w:val="22"/>
        </w:rPr>
        <w:t>Van generatie op generatie, in alle eeuwen en overal, wereldwijd, is Zijn heerschappij.</w:t>
      </w:r>
    </w:p>
    <w:p w:rsidR="003D1252" w:rsidRPr="003D1252" w:rsidRDefault="003D1252" w:rsidP="003D1252">
      <w:pPr>
        <w:rPr>
          <w:sz w:val="22"/>
          <w:szCs w:val="22"/>
        </w:rPr>
      </w:pPr>
      <w:r w:rsidRPr="003D1252">
        <w:rPr>
          <w:sz w:val="22"/>
          <w:szCs w:val="22"/>
        </w:rPr>
        <w:t>Het is als de verkwikkende lenteregen op droog land.</w:t>
      </w:r>
    </w:p>
    <w:p w:rsidR="003D1252" w:rsidRPr="003D1252" w:rsidRDefault="003D1252" w:rsidP="003D1252">
      <w:pPr>
        <w:rPr>
          <w:sz w:val="22"/>
          <w:szCs w:val="22"/>
        </w:rPr>
      </w:pPr>
      <w:r w:rsidRPr="003D1252">
        <w:rPr>
          <w:sz w:val="22"/>
          <w:szCs w:val="22"/>
        </w:rPr>
        <w:t>Want Hij zorgt voor groei en bloei tot aan de verste uiteinden van de aarde.</w:t>
      </w:r>
    </w:p>
    <w:p w:rsidR="003D1252" w:rsidRPr="003D1252" w:rsidRDefault="003D1252" w:rsidP="003D1252">
      <w:pPr>
        <w:rPr>
          <w:sz w:val="22"/>
          <w:szCs w:val="22"/>
        </w:rPr>
      </w:pPr>
      <w:r w:rsidRPr="003D1252">
        <w:rPr>
          <w:sz w:val="22"/>
          <w:szCs w:val="22"/>
        </w:rPr>
        <w:t xml:space="preserve">    In </w:t>
      </w:r>
      <w:proofErr w:type="spellStart"/>
      <w:proofErr w:type="gramStart"/>
      <w:r w:rsidRPr="003D1252">
        <w:rPr>
          <w:sz w:val="22"/>
          <w:szCs w:val="22"/>
          <w:u w:val="single"/>
        </w:rPr>
        <w:t>vs</w:t>
      </w:r>
      <w:proofErr w:type="spellEnd"/>
      <w:proofErr w:type="gramEnd"/>
      <w:r w:rsidRPr="003D1252">
        <w:rPr>
          <w:sz w:val="22"/>
          <w:szCs w:val="22"/>
          <w:u w:val="single"/>
        </w:rPr>
        <w:t xml:space="preserve"> 9-11</w:t>
      </w:r>
      <w:r w:rsidRPr="003D1252">
        <w:rPr>
          <w:sz w:val="22"/>
          <w:szCs w:val="22"/>
        </w:rPr>
        <w:t xml:space="preserve"> wordt de </w:t>
      </w:r>
      <w:r w:rsidRPr="003D1252">
        <w:rPr>
          <w:sz w:val="22"/>
          <w:szCs w:val="22"/>
          <w:u w:val="single"/>
        </w:rPr>
        <w:t>wereldwijde impact van dat grenzeloze koninkrijk</w:t>
      </w:r>
      <w:r w:rsidRPr="003D1252">
        <w:rPr>
          <w:sz w:val="22"/>
          <w:szCs w:val="22"/>
        </w:rPr>
        <w:t xml:space="preserve"> uitgewerkt.</w:t>
      </w:r>
    </w:p>
    <w:p w:rsidR="003D1252" w:rsidRPr="003D1252" w:rsidRDefault="003D1252" w:rsidP="003D1252">
      <w:pPr>
        <w:rPr>
          <w:sz w:val="22"/>
          <w:szCs w:val="22"/>
        </w:rPr>
      </w:pPr>
      <w:r w:rsidRPr="003D1252">
        <w:rPr>
          <w:sz w:val="22"/>
          <w:szCs w:val="22"/>
        </w:rPr>
        <w:t xml:space="preserve">Bewoners van verlaten oorden, </w:t>
      </w:r>
      <w:proofErr w:type="gramStart"/>
      <w:r w:rsidRPr="003D1252">
        <w:rPr>
          <w:sz w:val="22"/>
          <w:szCs w:val="22"/>
        </w:rPr>
        <w:t xml:space="preserve">woestijnbewoners,  </w:t>
      </w:r>
      <w:proofErr w:type="gramEnd"/>
      <w:r w:rsidRPr="003D1252">
        <w:rPr>
          <w:sz w:val="22"/>
          <w:szCs w:val="22"/>
        </w:rPr>
        <w:t>en zelfs zijn vijanden zullen Hem eren.</w:t>
      </w:r>
    </w:p>
    <w:p w:rsidR="003D1252" w:rsidRPr="003D1252" w:rsidRDefault="003D1252" w:rsidP="003D1252">
      <w:pPr>
        <w:rPr>
          <w:sz w:val="22"/>
          <w:szCs w:val="22"/>
        </w:rPr>
      </w:pPr>
      <w:proofErr w:type="gramStart"/>
      <w:r w:rsidRPr="003D1252">
        <w:rPr>
          <w:sz w:val="22"/>
          <w:szCs w:val="22"/>
        </w:rPr>
        <w:t>Tenslotte</w:t>
      </w:r>
      <w:proofErr w:type="gramEnd"/>
      <w:r w:rsidRPr="003D1252">
        <w:rPr>
          <w:sz w:val="22"/>
          <w:szCs w:val="22"/>
        </w:rPr>
        <w:t xml:space="preserve"> zullen alle koningen en alle volken Hem aanbidden: elke knie zal zich buigen en elke tong in hemel en op aarde zal belijden: Hij is Heer! Hij is de Koning der koningen.</w:t>
      </w:r>
    </w:p>
    <w:p w:rsidR="003D1252" w:rsidRPr="003D1252" w:rsidRDefault="003D1252" w:rsidP="003D1252">
      <w:pPr>
        <w:rPr>
          <w:sz w:val="22"/>
          <w:szCs w:val="22"/>
        </w:rPr>
      </w:pPr>
    </w:p>
    <w:p w:rsidR="003D1252" w:rsidRPr="003D1252" w:rsidRDefault="003D1252" w:rsidP="003D1252">
      <w:pPr>
        <w:rPr>
          <w:sz w:val="22"/>
          <w:szCs w:val="22"/>
        </w:rPr>
      </w:pPr>
      <w:r w:rsidRPr="003D1252">
        <w:rPr>
          <w:sz w:val="22"/>
          <w:szCs w:val="22"/>
        </w:rPr>
        <w:tab/>
        <w:t xml:space="preserve">In de 3e plaats staan Zijn </w:t>
      </w:r>
      <w:r w:rsidRPr="003D1252">
        <w:rPr>
          <w:sz w:val="22"/>
          <w:szCs w:val="22"/>
          <w:u w:val="single"/>
        </w:rPr>
        <w:t>compassie, ontferming en medelijden</w:t>
      </w:r>
      <w:r w:rsidRPr="003D1252">
        <w:rPr>
          <w:sz w:val="22"/>
          <w:szCs w:val="22"/>
        </w:rPr>
        <w:t xml:space="preserve"> centraal in </w:t>
      </w:r>
      <w:proofErr w:type="spellStart"/>
      <w:proofErr w:type="gramStart"/>
      <w:r w:rsidRPr="003D1252">
        <w:rPr>
          <w:sz w:val="22"/>
          <w:szCs w:val="22"/>
          <w:u w:val="single"/>
        </w:rPr>
        <w:t>vs</w:t>
      </w:r>
      <w:proofErr w:type="spellEnd"/>
      <w:proofErr w:type="gramEnd"/>
      <w:r w:rsidRPr="003D1252">
        <w:rPr>
          <w:sz w:val="22"/>
          <w:szCs w:val="22"/>
          <w:u w:val="single"/>
        </w:rPr>
        <w:t xml:space="preserve"> 12-14</w:t>
      </w:r>
      <w:r w:rsidRPr="003D1252">
        <w:rPr>
          <w:sz w:val="22"/>
          <w:szCs w:val="22"/>
        </w:rPr>
        <w:t>.</w:t>
      </w:r>
    </w:p>
    <w:p w:rsidR="003D1252" w:rsidRPr="003D1252" w:rsidRDefault="003D1252" w:rsidP="003D1252">
      <w:pPr>
        <w:rPr>
          <w:sz w:val="22"/>
          <w:szCs w:val="22"/>
        </w:rPr>
      </w:pPr>
      <w:r w:rsidRPr="003D1252">
        <w:rPr>
          <w:sz w:val="22"/>
          <w:szCs w:val="22"/>
        </w:rPr>
        <w:t xml:space="preserve">Hij richt zich </w:t>
      </w:r>
      <w:proofErr w:type="gramStart"/>
      <w:r w:rsidRPr="003D1252">
        <w:rPr>
          <w:sz w:val="22"/>
          <w:szCs w:val="22"/>
        </w:rPr>
        <w:t>met name</w:t>
      </w:r>
      <w:proofErr w:type="gramEnd"/>
      <w:r w:rsidRPr="003D1252">
        <w:rPr>
          <w:sz w:val="22"/>
          <w:szCs w:val="22"/>
        </w:rPr>
        <w:t xml:space="preserve"> op de zwakkeren, op hen die geen andere helper hebben.</w:t>
      </w:r>
    </w:p>
    <w:p w:rsidR="003D1252" w:rsidRPr="003D1252" w:rsidRDefault="003D1252" w:rsidP="003D1252">
      <w:pPr>
        <w:rPr>
          <w:sz w:val="22"/>
          <w:szCs w:val="22"/>
        </w:rPr>
      </w:pPr>
      <w:r w:rsidRPr="003D1252">
        <w:rPr>
          <w:sz w:val="22"/>
          <w:szCs w:val="22"/>
        </w:rPr>
        <w:t>Hij is allergisch voor onrecht en geweld. Want zijn Naam is Redder – Jezus.</w:t>
      </w:r>
    </w:p>
    <w:p w:rsidR="003D1252" w:rsidRPr="003D1252" w:rsidRDefault="003D1252" w:rsidP="003D1252">
      <w:pPr>
        <w:rPr>
          <w:sz w:val="22"/>
          <w:szCs w:val="22"/>
        </w:rPr>
      </w:pPr>
      <w:r w:rsidRPr="003D1252">
        <w:rPr>
          <w:sz w:val="22"/>
          <w:szCs w:val="22"/>
        </w:rPr>
        <w:t>Hij bevrijdt de onderdrukten; hun bloed en tranen zijn niet tevergeefs.</w:t>
      </w:r>
    </w:p>
    <w:p w:rsidR="003D1252" w:rsidRPr="003D1252" w:rsidRDefault="003D1252" w:rsidP="003D1252">
      <w:pPr>
        <w:rPr>
          <w:sz w:val="22"/>
          <w:szCs w:val="22"/>
        </w:rPr>
      </w:pPr>
      <w:proofErr w:type="gramStart"/>
      <w:r w:rsidRPr="003D1252">
        <w:rPr>
          <w:sz w:val="22"/>
          <w:szCs w:val="22"/>
        </w:rPr>
        <w:t>Jezus</w:t>
      </w:r>
      <w:proofErr w:type="gramEnd"/>
      <w:r w:rsidRPr="003D1252">
        <w:rPr>
          <w:sz w:val="22"/>
          <w:szCs w:val="22"/>
        </w:rPr>
        <w:t xml:space="preserve"> richtte zich tijdens zijn leven op aarde niet op de voorname, geleerde leiders van Israël maar zag vooral om naar mensen aan de rand: naar hoeren en tollenaars, de gewone man.</w:t>
      </w:r>
    </w:p>
    <w:p w:rsidR="003D1252" w:rsidRPr="003D1252" w:rsidRDefault="003D1252" w:rsidP="003D1252">
      <w:pPr>
        <w:rPr>
          <w:sz w:val="22"/>
          <w:szCs w:val="22"/>
        </w:rPr>
      </w:pPr>
      <w:r w:rsidRPr="003D1252">
        <w:rPr>
          <w:sz w:val="22"/>
          <w:szCs w:val="22"/>
        </w:rPr>
        <w:t>Zijn bewogenheid voor de minsten toont Zijn hart voor allen die lijden.</w:t>
      </w:r>
    </w:p>
    <w:p w:rsidR="003D1252" w:rsidRPr="003D1252" w:rsidRDefault="003D1252" w:rsidP="003D1252">
      <w:pPr>
        <w:rPr>
          <w:sz w:val="22"/>
          <w:szCs w:val="22"/>
        </w:rPr>
      </w:pPr>
      <w:r w:rsidRPr="003D1252">
        <w:rPr>
          <w:sz w:val="22"/>
          <w:szCs w:val="22"/>
        </w:rPr>
        <w:t>Hij nam ons lijden op zich; werd verlaten en geslagen. Zijn striemen brachten ons genezing.</w:t>
      </w:r>
    </w:p>
    <w:p w:rsidR="003D1252" w:rsidRPr="003D1252" w:rsidRDefault="003D1252" w:rsidP="003D1252">
      <w:pPr>
        <w:rPr>
          <w:sz w:val="22"/>
          <w:szCs w:val="22"/>
        </w:rPr>
      </w:pPr>
      <w:r w:rsidRPr="003D1252">
        <w:rPr>
          <w:sz w:val="22"/>
          <w:szCs w:val="22"/>
        </w:rPr>
        <w:lastRenderedPageBreak/>
        <w:tab/>
        <w:t xml:space="preserve">Ten vierde lezen we in vers 15-17 over de </w:t>
      </w:r>
      <w:r w:rsidRPr="003D1252">
        <w:rPr>
          <w:sz w:val="22"/>
          <w:szCs w:val="22"/>
          <w:u w:val="single"/>
        </w:rPr>
        <w:t>onuitputtelijke zegen</w:t>
      </w:r>
      <w:r w:rsidRPr="003D1252">
        <w:rPr>
          <w:sz w:val="22"/>
          <w:szCs w:val="22"/>
        </w:rPr>
        <w:t xml:space="preserve"> die de Koning brengt.</w:t>
      </w:r>
    </w:p>
    <w:p w:rsidR="003D1252" w:rsidRPr="003D1252" w:rsidRDefault="003D1252" w:rsidP="003D1252">
      <w:pPr>
        <w:rPr>
          <w:sz w:val="22"/>
          <w:szCs w:val="22"/>
        </w:rPr>
      </w:pPr>
      <w:r w:rsidRPr="003D1252">
        <w:rPr>
          <w:sz w:val="22"/>
          <w:szCs w:val="22"/>
        </w:rPr>
        <w:t>Dat begint weer met de uitroep: “Leve de Koning” in vers 15.</w:t>
      </w:r>
    </w:p>
    <w:p w:rsidR="003D1252" w:rsidRPr="003D1252" w:rsidRDefault="003D1252" w:rsidP="003D1252">
      <w:pPr>
        <w:rPr>
          <w:sz w:val="22"/>
          <w:szCs w:val="22"/>
        </w:rPr>
      </w:pPr>
      <w:r w:rsidRPr="003D1252">
        <w:rPr>
          <w:sz w:val="22"/>
          <w:szCs w:val="22"/>
        </w:rPr>
        <w:t>Hij verdient het fijnste goud; de opperste aanbidding – onophoudelijk, dag in dag uit.</w:t>
      </w:r>
    </w:p>
    <w:p w:rsidR="003D1252" w:rsidRPr="003D1252" w:rsidRDefault="003D1252" w:rsidP="003D1252">
      <w:pPr>
        <w:rPr>
          <w:sz w:val="22"/>
          <w:szCs w:val="22"/>
        </w:rPr>
      </w:pPr>
      <w:r w:rsidRPr="003D1252">
        <w:rPr>
          <w:sz w:val="22"/>
          <w:szCs w:val="22"/>
        </w:rPr>
        <w:t>Constant dient Hij in ons gebed en in onze zegenwensen centraal te staan.</w:t>
      </w:r>
    </w:p>
    <w:p w:rsidR="003D1252" w:rsidRPr="003D1252" w:rsidRDefault="003D1252" w:rsidP="003D1252">
      <w:pPr>
        <w:rPr>
          <w:sz w:val="22"/>
          <w:szCs w:val="22"/>
        </w:rPr>
      </w:pPr>
      <w:r w:rsidRPr="003D1252">
        <w:rPr>
          <w:sz w:val="22"/>
          <w:szCs w:val="22"/>
        </w:rPr>
        <w:t>Want Hij is de Bron van alle groei en bloei, van voorspoed en geluk.</w:t>
      </w:r>
    </w:p>
    <w:p w:rsidR="003D1252" w:rsidRPr="003D1252" w:rsidRDefault="003D1252" w:rsidP="003D1252">
      <w:pPr>
        <w:rPr>
          <w:sz w:val="22"/>
          <w:szCs w:val="22"/>
        </w:rPr>
      </w:pPr>
      <w:r w:rsidRPr="003D1252">
        <w:rPr>
          <w:sz w:val="22"/>
          <w:szCs w:val="22"/>
        </w:rPr>
        <w:t>Zijn regering is geen tijdelijke, aardse bedoening maar een eeuwig koninkrijk.</w:t>
      </w:r>
    </w:p>
    <w:p w:rsidR="003D1252" w:rsidRPr="003D1252" w:rsidRDefault="003D1252" w:rsidP="003D1252">
      <w:pPr>
        <w:rPr>
          <w:sz w:val="22"/>
          <w:szCs w:val="22"/>
        </w:rPr>
      </w:pPr>
      <w:r w:rsidRPr="003D1252">
        <w:rPr>
          <w:sz w:val="22"/>
          <w:szCs w:val="22"/>
        </w:rPr>
        <w:t>In Hem vinden Gods beloften hun vervulling. Hij is het middelpunt waar het om draait.</w:t>
      </w:r>
    </w:p>
    <w:p w:rsidR="003D1252" w:rsidRPr="003D1252" w:rsidRDefault="003D1252" w:rsidP="003D1252">
      <w:pPr>
        <w:rPr>
          <w:sz w:val="22"/>
          <w:szCs w:val="22"/>
        </w:rPr>
      </w:pPr>
      <w:r w:rsidRPr="003D1252">
        <w:rPr>
          <w:sz w:val="22"/>
          <w:szCs w:val="22"/>
        </w:rPr>
        <w:t>Want Hij volvoert voor alle volken, voor alle mensen Gods grote Plan.</w:t>
      </w:r>
    </w:p>
    <w:p w:rsidR="003D1252" w:rsidRPr="003D1252" w:rsidRDefault="003D1252" w:rsidP="003D1252">
      <w:pPr>
        <w:rPr>
          <w:sz w:val="22"/>
          <w:szCs w:val="22"/>
        </w:rPr>
      </w:pPr>
    </w:p>
    <w:p w:rsidR="003D1252" w:rsidRPr="003D1252" w:rsidRDefault="003D1252" w:rsidP="003D1252">
      <w:pPr>
        <w:ind w:firstLine="708"/>
        <w:rPr>
          <w:sz w:val="22"/>
          <w:szCs w:val="22"/>
        </w:rPr>
      </w:pPr>
      <w:r w:rsidRPr="003D1252">
        <w:rPr>
          <w:sz w:val="22"/>
          <w:szCs w:val="22"/>
        </w:rPr>
        <w:t xml:space="preserve">Zo zingt </w:t>
      </w:r>
      <w:proofErr w:type="spellStart"/>
      <w:r w:rsidRPr="003D1252">
        <w:rPr>
          <w:sz w:val="22"/>
          <w:szCs w:val="22"/>
        </w:rPr>
        <w:t>Ps</w:t>
      </w:r>
      <w:proofErr w:type="spellEnd"/>
      <w:r w:rsidRPr="003D1252">
        <w:rPr>
          <w:sz w:val="22"/>
          <w:szCs w:val="22"/>
        </w:rPr>
        <w:t xml:space="preserve"> 72 over Koning Jezus die onder ons Gods liefde gestalte geeft.</w:t>
      </w:r>
    </w:p>
    <w:p w:rsidR="003D1252" w:rsidRPr="003D1252" w:rsidRDefault="003D1252" w:rsidP="003D1252">
      <w:pPr>
        <w:rPr>
          <w:sz w:val="22"/>
          <w:szCs w:val="22"/>
        </w:rPr>
      </w:pPr>
      <w:r w:rsidRPr="003D1252">
        <w:rPr>
          <w:sz w:val="22"/>
          <w:szCs w:val="22"/>
        </w:rPr>
        <w:t xml:space="preserve">De psalm eindigt in vers 18 en 19 met </w:t>
      </w:r>
      <w:r w:rsidRPr="003D1252">
        <w:rPr>
          <w:sz w:val="22"/>
          <w:szCs w:val="22"/>
          <w:u w:val="single"/>
        </w:rPr>
        <w:t>lofprijzing en zegenwens</w:t>
      </w:r>
      <w:r w:rsidRPr="003D1252">
        <w:rPr>
          <w:sz w:val="22"/>
          <w:szCs w:val="22"/>
        </w:rPr>
        <w:t xml:space="preserve"> – lees </w:t>
      </w:r>
      <w:proofErr w:type="spellStart"/>
      <w:proofErr w:type="gramStart"/>
      <w:r w:rsidRPr="003D1252">
        <w:rPr>
          <w:sz w:val="22"/>
          <w:szCs w:val="22"/>
        </w:rPr>
        <w:t>vs</w:t>
      </w:r>
      <w:proofErr w:type="spellEnd"/>
      <w:proofErr w:type="gramEnd"/>
      <w:r w:rsidRPr="003D1252">
        <w:rPr>
          <w:sz w:val="22"/>
          <w:szCs w:val="22"/>
        </w:rPr>
        <w:t xml:space="preserve"> 18-19.</w:t>
      </w:r>
    </w:p>
    <w:p w:rsidR="003D1252" w:rsidRPr="003D1252" w:rsidRDefault="003D1252" w:rsidP="003D1252">
      <w:pPr>
        <w:rPr>
          <w:sz w:val="22"/>
          <w:szCs w:val="22"/>
        </w:rPr>
      </w:pPr>
      <w:r w:rsidRPr="003D1252">
        <w:rPr>
          <w:sz w:val="22"/>
          <w:szCs w:val="22"/>
        </w:rPr>
        <w:t>Daar wordt de Heer geprezen om Zijn wonderen dwars door de geschiedenis.</w:t>
      </w:r>
    </w:p>
    <w:p w:rsidR="003D1252" w:rsidRPr="003D1252" w:rsidRDefault="003D1252" w:rsidP="003D1252">
      <w:pPr>
        <w:rPr>
          <w:sz w:val="22"/>
          <w:szCs w:val="22"/>
        </w:rPr>
      </w:pPr>
      <w:r w:rsidRPr="003D1252">
        <w:rPr>
          <w:sz w:val="22"/>
          <w:szCs w:val="22"/>
        </w:rPr>
        <w:t>En er klinkt het verlangen dat Gods majesteit overal op aarde gekend zal worden.</w:t>
      </w:r>
    </w:p>
    <w:p w:rsidR="003D1252" w:rsidRPr="003D1252" w:rsidRDefault="003D1252" w:rsidP="003D1252">
      <w:pPr>
        <w:rPr>
          <w:sz w:val="22"/>
          <w:szCs w:val="22"/>
        </w:rPr>
      </w:pPr>
      <w:r w:rsidRPr="003D1252">
        <w:rPr>
          <w:sz w:val="22"/>
          <w:szCs w:val="22"/>
        </w:rPr>
        <w:tab/>
        <w:t xml:space="preserve">Wij </w:t>
      </w:r>
      <w:proofErr w:type="gramStart"/>
      <w:r w:rsidRPr="003D1252">
        <w:rPr>
          <w:sz w:val="22"/>
          <w:szCs w:val="22"/>
        </w:rPr>
        <w:t>die</w:t>
      </w:r>
      <w:proofErr w:type="gramEnd"/>
      <w:r w:rsidRPr="003D1252">
        <w:rPr>
          <w:sz w:val="22"/>
          <w:szCs w:val="22"/>
        </w:rPr>
        <w:t xml:space="preserve"> 3000 jaar later leven, zijn nog steeds niet uitgezongen over Gods Koning.</w:t>
      </w:r>
    </w:p>
    <w:p w:rsidR="003D1252" w:rsidRPr="003D1252" w:rsidRDefault="003D1252" w:rsidP="003D1252">
      <w:pPr>
        <w:rPr>
          <w:sz w:val="22"/>
          <w:szCs w:val="22"/>
        </w:rPr>
      </w:pPr>
      <w:proofErr w:type="gramStart"/>
      <w:r w:rsidRPr="003D1252">
        <w:rPr>
          <w:sz w:val="22"/>
          <w:szCs w:val="22"/>
        </w:rPr>
        <w:t>We hebben zelfs nog veel meer redenen om Het te aanbidden en te eren.</w:t>
      </w:r>
      <w:proofErr w:type="gramEnd"/>
    </w:p>
    <w:p w:rsidR="003D1252" w:rsidRPr="003D1252" w:rsidRDefault="003D1252" w:rsidP="003D1252">
      <w:pPr>
        <w:rPr>
          <w:sz w:val="22"/>
          <w:szCs w:val="22"/>
        </w:rPr>
      </w:pPr>
      <w:r w:rsidRPr="003D1252">
        <w:rPr>
          <w:sz w:val="22"/>
          <w:szCs w:val="22"/>
        </w:rPr>
        <w:t xml:space="preserve">Want wij kennen Jezus Christus, onze Heer als de Koning waar </w:t>
      </w:r>
      <w:proofErr w:type="spellStart"/>
      <w:r w:rsidRPr="003D1252">
        <w:rPr>
          <w:sz w:val="22"/>
          <w:szCs w:val="22"/>
        </w:rPr>
        <w:t>Ps</w:t>
      </w:r>
      <w:proofErr w:type="spellEnd"/>
      <w:r w:rsidRPr="003D1252">
        <w:rPr>
          <w:sz w:val="22"/>
          <w:szCs w:val="22"/>
        </w:rPr>
        <w:t xml:space="preserve"> 72 naar verwijst.</w:t>
      </w:r>
    </w:p>
    <w:p w:rsidR="003D1252" w:rsidRPr="003D1252" w:rsidRDefault="003D1252" w:rsidP="003D1252">
      <w:pPr>
        <w:rPr>
          <w:sz w:val="22"/>
          <w:szCs w:val="22"/>
        </w:rPr>
      </w:pPr>
      <w:r w:rsidRPr="003D1252">
        <w:rPr>
          <w:sz w:val="22"/>
          <w:szCs w:val="22"/>
        </w:rPr>
        <w:t>We gedenken de komende week weer Hoe Hij Gods gerechtigheid volbracht; hoe Hij ons Gods redding en vrede heeft verdiend; dat Hij nu leeft en regeert als onze opgestane Heer.</w:t>
      </w:r>
    </w:p>
    <w:p w:rsidR="003D1252" w:rsidRPr="003D1252" w:rsidRDefault="003D1252" w:rsidP="003D1252">
      <w:pPr>
        <w:rPr>
          <w:sz w:val="22"/>
          <w:szCs w:val="22"/>
        </w:rPr>
      </w:pPr>
      <w:r w:rsidRPr="003D1252">
        <w:rPr>
          <w:sz w:val="22"/>
          <w:szCs w:val="22"/>
        </w:rPr>
        <w:t>Wij staan tussen de miljarden die ondertussen uit alle volken op aarde door de Heilige Geest zijn overtuigd geraakt van Gods goedheid en genade in Jezus.</w:t>
      </w:r>
    </w:p>
    <w:p w:rsidR="003D1252" w:rsidRPr="003D1252" w:rsidRDefault="003D1252" w:rsidP="003D1252">
      <w:pPr>
        <w:rPr>
          <w:sz w:val="22"/>
          <w:szCs w:val="22"/>
        </w:rPr>
      </w:pPr>
      <w:r w:rsidRPr="003D1252">
        <w:rPr>
          <w:sz w:val="22"/>
          <w:szCs w:val="22"/>
        </w:rPr>
        <w:t xml:space="preserve">Wij kennen dankzij Jezus al veel meer dan David en Salomo over wat </w:t>
      </w:r>
      <w:proofErr w:type="spellStart"/>
      <w:r w:rsidRPr="003D1252">
        <w:rPr>
          <w:sz w:val="22"/>
          <w:szCs w:val="22"/>
        </w:rPr>
        <w:t>Ps</w:t>
      </w:r>
      <w:proofErr w:type="spellEnd"/>
      <w:r w:rsidRPr="003D1252">
        <w:rPr>
          <w:sz w:val="22"/>
          <w:szCs w:val="22"/>
        </w:rPr>
        <w:t xml:space="preserve"> 72 bezingt: </w:t>
      </w:r>
    </w:p>
    <w:p w:rsidR="003D1252" w:rsidRPr="003D1252" w:rsidRDefault="003D1252" w:rsidP="003D1252">
      <w:pPr>
        <w:rPr>
          <w:sz w:val="22"/>
          <w:szCs w:val="22"/>
        </w:rPr>
      </w:pPr>
      <w:r w:rsidRPr="003D1252">
        <w:rPr>
          <w:sz w:val="22"/>
          <w:szCs w:val="22"/>
        </w:rPr>
        <w:t>Over Koninklijke gerechtigheid;</w:t>
      </w:r>
    </w:p>
    <w:p w:rsidR="003D1252" w:rsidRPr="003D1252" w:rsidRDefault="003D1252" w:rsidP="003D1252">
      <w:pPr>
        <w:rPr>
          <w:sz w:val="22"/>
          <w:szCs w:val="22"/>
        </w:rPr>
      </w:pPr>
      <w:r w:rsidRPr="003D1252">
        <w:rPr>
          <w:sz w:val="22"/>
          <w:szCs w:val="22"/>
        </w:rPr>
        <w:t>Over de grenzeloze invloedsfeer van onze Heer;</w:t>
      </w:r>
    </w:p>
    <w:p w:rsidR="003D1252" w:rsidRPr="003D1252" w:rsidRDefault="003D1252" w:rsidP="003D1252">
      <w:pPr>
        <w:rPr>
          <w:sz w:val="22"/>
          <w:szCs w:val="22"/>
        </w:rPr>
      </w:pPr>
      <w:r w:rsidRPr="003D1252">
        <w:rPr>
          <w:sz w:val="22"/>
          <w:szCs w:val="22"/>
        </w:rPr>
        <w:t>Over zijn genade en bevrijding voor zondige, zwakke mensen;</w:t>
      </w:r>
    </w:p>
    <w:p w:rsidR="003D1252" w:rsidRPr="003D1252" w:rsidRDefault="003D1252" w:rsidP="003D1252">
      <w:pPr>
        <w:rPr>
          <w:sz w:val="22"/>
          <w:szCs w:val="22"/>
        </w:rPr>
      </w:pPr>
      <w:r w:rsidRPr="003D1252">
        <w:rPr>
          <w:sz w:val="22"/>
          <w:szCs w:val="22"/>
        </w:rPr>
        <w:t>Over zijn oneindige zegen; over de uitwerking van Gods grote Plan op aarde.</w:t>
      </w:r>
    </w:p>
    <w:p w:rsidR="003D1252" w:rsidRPr="003D1252" w:rsidRDefault="003D1252" w:rsidP="003D1252">
      <w:pPr>
        <w:rPr>
          <w:sz w:val="22"/>
          <w:szCs w:val="22"/>
        </w:rPr>
      </w:pPr>
      <w:r w:rsidRPr="003D1252">
        <w:rPr>
          <w:sz w:val="22"/>
          <w:szCs w:val="22"/>
        </w:rPr>
        <w:tab/>
        <w:t xml:space="preserve">Wie gegrepen is door Koning Jezus; wie enthousiast dit koningslied wil nazingen, die wordt daardoor als vanzelf een wegwijzer naar Hem, een getuige van Hem. </w:t>
      </w:r>
    </w:p>
    <w:p w:rsidR="003D1252" w:rsidRPr="003D1252" w:rsidRDefault="003D1252" w:rsidP="003D1252">
      <w:pPr>
        <w:rPr>
          <w:sz w:val="22"/>
          <w:szCs w:val="22"/>
        </w:rPr>
      </w:pPr>
      <w:r w:rsidRPr="003D1252">
        <w:rPr>
          <w:sz w:val="22"/>
          <w:szCs w:val="22"/>
        </w:rPr>
        <w:t xml:space="preserve">Want het nieuws over Hem kan en mag en wil je niet voor jezelf alleen houden. </w:t>
      </w:r>
    </w:p>
    <w:p w:rsidR="003D1252" w:rsidRPr="003D1252" w:rsidRDefault="003D1252" w:rsidP="003D1252">
      <w:pPr>
        <w:rPr>
          <w:sz w:val="22"/>
          <w:szCs w:val="22"/>
        </w:rPr>
      </w:pPr>
      <w:r w:rsidRPr="003D1252">
        <w:rPr>
          <w:sz w:val="22"/>
          <w:szCs w:val="22"/>
        </w:rPr>
        <w:t>Je wilt het delen met hen die je lief zijn, met je naasten.</w:t>
      </w:r>
    </w:p>
    <w:p w:rsidR="003D1252" w:rsidRPr="003D1252" w:rsidRDefault="003D1252" w:rsidP="003D1252">
      <w:pPr>
        <w:rPr>
          <w:sz w:val="22"/>
          <w:szCs w:val="22"/>
        </w:rPr>
      </w:pPr>
      <w:r w:rsidRPr="003D1252">
        <w:rPr>
          <w:sz w:val="22"/>
          <w:szCs w:val="22"/>
        </w:rPr>
        <w:t xml:space="preserve">De vraag die we daarom meekrijgen vandaag </w:t>
      </w:r>
      <w:proofErr w:type="gramStart"/>
      <w:r w:rsidRPr="003D1252">
        <w:rPr>
          <w:sz w:val="22"/>
          <w:szCs w:val="22"/>
        </w:rPr>
        <w:t xml:space="preserve">is: </w:t>
      </w:r>
      <w:r>
        <w:rPr>
          <w:sz w:val="22"/>
          <w:szCs w:val="22"/>
        </w:rPr>
        <w:t xml:space="preserve"> </w:t>
      </w:r>
      <w:proofErr w:type="gramEnd"/>
      <w:r w:rsidRPr="003D1252">
        <w:rPr>
          <w:sz w:val="22"/>
          <w:szCs w:val="22"/>
        </w:rPr>
        <w:t>Met wie wilt u het goede nieuws over Jezus delen?</w:t>
      </w:r>
    </w:p>
    <w:p w:rsidR="003D1252" w:rsidRPr="003D1252" w:rsidRDefault="003D1252" w:rsidP="003D1252">
      <w:pPr>
        <w:rPr>
          <w:sz w:val="22"/>
          <w:szCs w:val="22"/>
        </w:rPr>
      </w:pPr>
      <w:r w:rsidRPr="003D1252">
        <w:rPr>
          <w:sz w:val="22"/>
          <w:szCs w:val="22"/>
        </w:rPr>
        <w:t>Voor wie ga jij de komende tijd bidden dat hij/zij ook oog krijgt voor het geloof?</w:t>
      </w:r>
    </w:p>
    <w:p w:rsidR="003D1252" w:rsidRPr="003D1252" w:rsidRDefault="003D1252" w:rsidP="003D1252">
      <w:pPr>
        <w:rPr>
          <w:sz w:val="22"/>
          <w:szCs w:val="22"/>
        </w:rPr>
      </w:pPr>
      <w:r w:rsidRPr="003D1252">
        <w:rPr>
          <w:sz w:val="22"/>
          <w:szCs w:val="22"/>
        </w:rPr>
        <w:t xml:space="preserve">Wie ga je uitnodigen voor onze diensten op Goede </w:t>
      </w:r>
      <w:proofErr w:type="gramStart"/>
      <w:r w:rsidRPr="003D1252">
        <w:rPr>
          <w:sz w:val="22"/>
          <w:szCs w:val="22"/>
        </w:rPr>
        <w:t>Vrijdag</w:t>
      </w:r>
      <w:proofErr w:type="gramEnd"/>
      <w:r w:rsidRPr="003D1252">
        <w:rPr>
          <w:sz w:val="22"/>
          <w:szCs w:val="22"/>
        </w:rPr>
        <w:t xml:space="preserve"> en rond Pasen en Pinksteren?</w:t>
      </w:r>
    </w:p>
    <w:p w:rsidR="003D1252" w:rsidRPr="003D1252" w:rsidRDefault="003D1252" w:rsidP="003D1252">
      <w:pPr>
        <w:rPr>
          <w:sz w:val="22"/>
          <w:szCs w:val="22"/>
        </w:rPr>
      </w:pPr>
      <w:r w:rsidRPr="003D1252">
        <w:rPr>
          <w:sz w:val="22"/>
          <w:szCs w:val="22"/>
        </w:rPr>
        <w:tab/>
        <w:t>We zijn in ons land als Christenen lang tevreden geweest met het samen aanbidden van onze Heer, met het leren uit Zijn Woord en het samen vieren van de band in Hem.</w:t>
      </w:r>
    </w:p>
    <w:p w:rsidR="003D1252" w:rsidRPr="003D1252" w:rsidRDefault="003D1252" w:rsidP="003D1252">
      <w:pPr>
        <w:rPr>
          <w:sz w:val="22"/>
          <w:szCs w:val="22"/>
        </w:rPr>
      </w:pPr>
      <w:r w:rsidRPr="003D1252">
        <w:rPr>
          <w:sz w:val="22"/>
          <w:szCs w:val="22"/>
        </w:rPr>
        <w:t xml:space="preserve">Nu veel van onze volksgenoten vervreemden van God is het de hoogste tijd </w:t>
      </w:r>
      <w:proofErr w:type="spellStart"/>
      <w:r w:rsidRPr="003D1252">
        <w:rPr>
          <w:sz w:val="22"/>
          <w:szCs w:val="22"/>
        </w:rPr>
        <w:t>tijd</w:t>
      </w:r>
      <w:proofErr w:type="spellEnd"/>
      <w:r w:rsidRPr="003D1252">
        <w:rPr>
          <w:sz w:val="22"/>
          <w:szCs w:val="22"/>
        </w:rPr>
        <w:t xml:space="preserve"> dat we het ook gaan delen, allereerst binnen onze eigen </w:t>
      </w:r>
      <w:proofErr w:type="spellStart"/>
      <w:r w:rsidRPr="003D1252">
        <w:rPr>
          <w:sz w:val="22"/>
          <w:szCs w:val="22"/>
        </w:rPr>
        <w:t>gezins</w:t>
      </w:r>
      <w:proofErr w:type="spellEnd"/>
      <w:r w:rsidRPr="003D1252">
        <w:rPr>
          <w:sz w:val="22"/>
          <w:szCs w:val="22"/>
        </w:rPr>
        <w:t>- en familiekring maar ook in onze omgeving met buren, vrienden en bekenden.</w:t>
      </w:r>
    </w:p>
    <w:p w:rsidR="003D1252" w:rsidRPr="003D1252" w:rsidRDefault="003D1252" w:rsidP="003D1252">
      <w:pPr>
        <w:rPr>
          <w:sz w:val="22"/>
          <w:szCs w:val="22"/>
        </w:rPr>
      </w:pPr>
      <w:r w:rsidRPr="003D1252">
        <w:rPr>
          <w:sz w:val="22"/>
          <w:szCs w:val="22"/>
        </w:rPr>
        <w:tab/>
        <w:t xml:space="preserve">Je wilt in de eerste plaats dat in het hart je eigen kinderen en geliefden het vuur van levend geloof gaat branden. Om jonge ouders daarbij te helpen start in april een </w:t>
      </w:r>
      <w:proofErr w:type="spellStart"/>
      <w:r w:rsidRPr="003D1252">
        <w:rPr>
          <w:sz w:val="22"/>
          <w:szCs w:val="22"/>
        </w:rPr>
        <w:t>zg</w:t>
      </w:r>
      <w:proofErr w:type="spellEnd"/>
      <w:r w:rsidRPr="003D1252">
        <w:rPr>
          <w:sz w:val="22"/>
          <w:szCs w:val="22"/>
        </w:rPr>
        <w:t xml:space="preserve"> </w:t>
      </w:r>
      <w:r w:rsidRPr="003D1252">
        <w:rPr>
          <w:sz w:val="22"/>
          <w:szCs w:val="22"/>
          <w:u w:val="single"/>
        </w:rPr>
        <w:t>Doopkring</w:t>
      </w:r>
      <w:r w:rsidRPr="003D1252">
        <w:rPr>
          <w:sz w:val="22"/>
          <w:szCs w:val="22"/>
        </w:rPr>
        <w:t xml:space="preserve"> van drie </w:t>
      </w:r>
      <w:proofErr w:type="spellStart"/>
      <w:r w:rsidRPr="003D1252">
        <w:rPr>
          <w:sz w:val="22"/>
          <w:szCs w:val="22"/>
        </w:rPr>
        <w:t>toerustingsavonden</w:t>
      </w:r>
      <w:proofErr w:type="spellEnd"/>
      <w:r w:rsidRPr="003D1252">
        <w:rPr>
          <w:sz w:val="22"/>
          <w:szCs w:val="22"/>
        </w:rPr>
        <w:t xml:space="preserve">. Iedereen die de afgelopen jaren </w:t>
      </w:r>
      <w:proofErr w:type="gramStart"/>
      <w:r w:rsidRPr="003D1252">
        <w:rPr>
          <w:sz w:val="22"/>
          <w:szCs w:val="22"/>
        </w:rPr>
        <w:t>z’n</w:t>
      </w:r>
      <w:proofErr w:type="gramEnd"/>
      <w:r w:rsidRPr="003D1252">
        <w:rPr>
          <w:sz w:val="22"/>
          <w:szCs w:val="22"/>
        </w:rPr>
        <w:t xml:space="preserve"> kind heeft laten dopen is er welkom, want het gaat over de geloofsopvoeding van onze kinderen.</w:t>
      </w:r>
    </w:p>
    <w:p w:rsidR="003D1252" w:rsidRPr="003D1252" w:rsidRDefault="003D1252" w:rsidP="003D1252">
      <w:pPr>
        <w:rPr>
          <w:sz w:val="22"/>
          <w:szCs w:val="22"/>
        </w:rPr>
      </w:pPr>
      <w:r w:rsidRPr="003D1252">
        <w:rPr>
          <w:sz w:val="22"/>
          <w:szCs w:val="22"/>
        </w:rPr>
        <w:t>Meer informatie hierover kunt u vinden in ons kerkblad en op de website.</w:t>
      </w:r>
    </w:p>
    <w:p w:rsidR="003D1252" w:rsidRPr="003D1252" w:rsidRDefault="003D1252" w:rsidP="003D1252">
      <w:pPr>
        <w:rPr>
          <w:sz w:val="22"/>
          <w:szCs w:val="22"/>
        </w:rPr>
      </w:pPr>
      <w:r w:rsidRPr="003D1252">
        <w:rPr>
          <w:sz w:val="22"/>
          <w:szCs w:val="22"/>
        </w:rPr>
        <w:tab/>
        <w:t xml:space="preserve">Daarnaast vond u op uw stoel een kaartje voor de </w:t>
      </w:r>
      <w:proofErr w:type="spellStart"/>
      <w:r w:rsidRPr="003D1252">
        <w:rPr>
          <w:sz w:val="22"/>
          <w:szCs w:val="22"/>
        </w:rPr>
        <w:t>Alphacursus</w:t>
      </w:r>
      <w:proofErr w:type="spellEnd"/>
      <w:r w:rsidRPr="003D1252">
        <w:rPr>
          <w:sz w:val="22"/>
          <w:szCs w:val="22"/>
        </w:rPr>
        <w:t xml:space="preserve"> die we hier in de kerk na ze zomer weer starten. Wie kunt u, kun jij daarvoor uitnodigen? Voor wie ga je bidden?</w:t>
      </w:r>
    </w:p>
    <w:p w:rsidR="003D1252" w:rsidRPr="003D1252" w:rsidRDefault="003D1252" w:rsidP="003D1252">
      <w:pPr>
        <w:rPr>
          <w:sz w:val="22"/>
          <w:szCs w:val="22"/>
        </w:rPr>
      </w:pPr>
      <w:r w:rsidRPr="003D1252">
        <w:rPr>
          <w:sz w:val="22"/>
          <w:szCs w:val="22"/>
        </w:rPr>
        <w:t xml:space="preserve">Door de </w:t>
      </w:r>
      <w:proofErr w:type="spellStart"/>
      <w:r w:rsidRPr="003D1252">
        <w:rPr>
          <w:sz w:val="22"/>
          <w:szCs w:val="22"/>
        </w:rPr>
        <w:t>Alphacursus</w:t>
      </w:r>
      <w:proofErr w:type="spellEnd"/>
      <w:r w:rsidRPr="003D1252">
        <w:rPr>
          <w:sz w:val="22"/>
          <w:szCs w:val="22"/>
        </w:rPr>
        <w:t xml:space="preserve"> zijn als vele mensen tot geloof gekomen. Het is een laagdrempelige manier waardoor je vrienden of bekenden in aanraking kunnen komen met Koning Jezus.</w:t>
      </w:r>
    </w:p>
    <w:p w:rsidR="003D1252" w:rsidRPr="003D1252" w:rsidRDefault="003D1252" w:rsidP="003D1252">
      <w:pPr>
        <w:rPr>
          <w:sz w:val="22"/>
          <w:szCs w:val="22"/>
        </w:rPr>
      </w:pPr>
      <w:r w:rsidRPr="003D1252">
        <w:rPr>
          <w:sz w:val="22"/>
          <w:szCs w:val="22"/>
        </w:rPr>
        <w:t xml:space="preserve">Gister nog ontving ik een </w:t>
      </w:r>
      <w:proofErr w:type="spellStart"/>
      <w:r w:rsidRPr="003D1252">
        <w:rPr>
          <w:sz w:val="22"/>
          <w:szCs w:val="22"/>
        </w:rPr>
        <w:t>Alphanieuws</w:t>
      </w:r>
      <w:proofErr w:type="spellEnd"/>
      <w:r w:rsidRPr="003D1252">
        <w:rPr>
          <w:sz w:val="22"/>
          <w:szCs w:val="22"/>
        </w:rPr>
        <w:t xml:space="preserve"> waarin staat dat op vele plekken in ons land deze cursus tot zegen is, zelfs in zorgcentra en gevangenissen. </w:t>
      </w:r>
    </w:p>
    <w:p w:rsidR="003D1252" w:rsidRPr="003D1252" w:rsidRDefault="003D1252" w:rsidP="003D1252">
      <w:pPr>
        <w:ind w:firstLine="708"/>
        <w:rPr>
          <w:sz w:val="22"/>
          <w:szCs w:val="22"/>
        </w:rPr>
      </w:pPr>
      <w:r w:rsidRPr="003D1252">
        <w:rPr>
          <w:sz w:val="22"/>
          <w:szCs w:val="22"/>
        </w:rPr>
        <w:t xml:space="preserve">Bij de preek van deze morgen is materiaal gemaakt dat gebruikt kan worden in de groeigroepen. Wellicht een goed idee dat elke groeigroep erom gaat bidden en eraan werkt dat er </w:t>
      </w:r>
      <w:proofErr w:type="gramStart"/>
      <w:r w:rsidRPr="003D1252">
        <w:rPr>
          <w:sz w:val="22"/>
          <w:szCs w:val="22"/>
        </w:rPr>
        <w:t>tenminste</w:t>
      </w:r>
      <w:proofErr w:type="gramEnd"/>
      <w:r w:rsidRPr="003D1252">
        <w:rPr>
          <w:sz w:val="22"/>
          <w:szCs w:val="22"/>
        </w:rPr>
        <w:t xml:space="preserve"> één aanmelding komt voor de </w:t>
      </w:r>
      <w:proofErr w:type="spellStart"/>
      <w:r w:rsidRPr="003D1252">
        <w:rPr>
          <w:sz w:val="22"/>
          <w:szCs w:val="22"/>
        </w:rPr>
        <w:t>Alpha</w:t>
      </w:r>
      <w:proofErr w:type="spellEnd"/>
      <w:r w:rsidRPr="003D1252">
        <w:rPr>
          <w:sz w:val="22"/>
          <w:szCs w:val="22"/>
        </w:rPr>
        <w:t xml:space="preserve"> cursus die in september begint. </w:t>
      </w:r>
    </w:p>
    <w:p w:rsidR="003D1252" w:rsidRPr="003D1252" w:rsidRDefault="003D1252" w:rsidP="003D1252">
      <w:pPr>
        <w:rPr>
          <w:sz w:val="22"/>
          <w:szCs w:val="22"/>
        </w:rPr>
      </w:pPr>
      <w:r w:rsidRPr="003D1252">
        <w:rPr>
          <w:sz w:val="22"/>
          <w:szCs w:val="22"/>
        </w:rPr>
        <w:t>Het goede nieuws over Jezus dat we hier steeds vieren mogen we niet voor onszelf houden.</w:t>
      </w:r>
    </w:p>
    <w:p w:rsidR="003D1252" w:rsidRPr="003D1252" w:rsidRDefault="003D1252" w:rsidP="003D1252">
      <w:pPr>
        <w:ind w:firstLine="708"/>
        <w:rPr>
          <w:sz w:val="22"/>
          <w:szCs w:val="22"/>
        </w:rPr>
      </w:pPr>
      <w:r w:rsidRPr="003D1252">
        <w:rPr>
          <w:sz w:val="22"/>
          <w:szCs w:val="22"/>
        </w:rPr>
        <w:t>“Hart voor God” en “Hart voor elkaar” leidt naar “Hart voor de wereld.”</w:t>
      </w:r>
    </w:p>
    <w:p w:rsidR="00BA7A21" w:rsidRDefault="003D1252">
      <w:r w:rsidRPr="003D1252">
        <w:rPr>
          <w:sz w:val="22"/>
          <w:szCs w:val="22"/>
        </w:rPr>
        <w:t>Laten we bidden dat ook door ons leven Gods Koninkrijk zich mag uitbreiden,</w:t>
      </w:r>
      <w:r>
        <w:rPr>
          <w:sz w:val="22"/>
          <w:szCs w:val="22"/>
        </w:rPr>
        <w:t xml:space="preserve"> </w:t>
      </w:r>
      <w:r w:rsidRPr="003D1252">
        <w:rPr>
          <w:sz w:val="22"/>
          <w:szCs w:val="22"/>
        </w:rPr>
        <w:t>in deze omgeving, in Amsterdam en tot aan de uiteinden van de wereld.</w:t>
      </w:r>
      <w:r>
        <w:rPr>
          <w:sz w:val="22"/>
          <w:szCs w:val="22"/>
        </w:rPr>
        <w:t xml:space="preserve">    </w:t>
      </w:r>
      <w:r w:rsidRPr="003D1252">
        <w:rPr>
          <w:sz w:val="22"/>
          <w:szCs w:val="22"/>
        </w:rPr>
        <w:t xml:space="preserve">Leve de Koning! </w:t>
      </w:r>
      <w:r>
        <w:rPr>
          <w:sz w:val="22"/>
          <w:szCs w:val="22"/>
        </w:rPr>
        <w:t xml:space="preserve"> </w:t>
      </w:r>
      <w:r w:rsidRPr="003D1252">
        <w:rPr>
          <w:sz w:val="22"/>
          <w:szCs w:val="22"/>
        </w:rPr>
        <w:t>Amen</w:t>
      </w:r>
      <w:r>
        <w:rPr>
          <w:sz w:val="22"/>
          <w:szCs w:val="22"/>
        </w:rPr>
        <w:t>.</w:t>
      </w:r>
    </w:p>
    <w:sectPr w:rsidR="00BA7A21"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60B0B"/>
    <w:multiLevelType w:val="hybridMultilevel"/>
    <w:tmpl w:val="C1648A8E"/>
    <w:lvl w:ilvl="0" w:tplc="E4FE83F4">
      <w:numFmt w:val="bullet"/>
      <w:lvlText w:val="-"/>
      <w:lvlJc w:val="left"/>
      <w:pPr>
        <w:ind w:left="720" w:hanging="360"/>
      </w:pPr>
      <w:rPr>
        <w:rFonts w:ascii="Times New Roman" w:eastAsia="Times New Roman" w:hAnsi="Times New Roman" w:cs="Times New Roman" w:hint="default"/>
        <w:b w:val="0"/>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252"/>
    <w:rsid w:val="00010D22"/>
    <w:rsid w:val="00060E09"/>
    <w:rsid w:val="00063BD3"/>
    <w:rsid w:val="000C3DED"/>
    <w:rsid w:val="000D1467"/>
    <w:rsid w:val="000E7C7A"/>
    <w:rsid w:val="00132642"/>
    <w:rsid w:val="00147CC9"/>
    <w:rsid w:val="00165CB2"/>
    <w:rsid w:val="001F1A8D"/>
    <w:rsid w:val="0024732E"/>
    <w:rsid w:val="0025710C"/>
    <w:rsid w:val="0028705C"/>
    <w:rsid w:val="00293FD8"/>
    <w:rsid w:val="002B7A5B"/>
    <w:rsid w:val="00315ECA"/>
    <w:rsid w:val="00397FC1"/>
    <w:rsid w:val="003D1252"/>
    <w:rsid w:val="004972F7"/>
    <w:rsid w:val="004B294A"/>
    <w:rsid w:val="004C7D73"/>
    <w:rsid w:val="004F2EF0"/>
    <w:rsid w:val="00577BEF"/>
    <w:rsid w:val="00590226"/>
    <w:rsid w:val="0059455E"/>
    <w:rsid w:val="005E0C26"/>
    <w:rsid w:val="005E47E1"/>
    <w:rsid w:val="00605DCC"/>
    <w:rsid w:val="006414E3"/>
    <w:rsid w:val="006477C0"/>
    <w:rsid w:val="00652834"/>
    <w:rsid w:val="0065533C"/>
    <w:rsid w:val="00670B9C"/>
    <w:rsid w:val="006B08CA"/>
    <w:rsid w:val="007025B2"/>
    <w:rsid w:val="00723FCE"/>
    <w:rsid w:val="00741D5F"/>
    <w:rsid w:val="0074594C"/>
    <w:rsid w:val="008074CB"/>
    <w:rsid w:val="00871DCC"/>
    <w:rsid w:val="008B0E6B"/>
    <w:rsid w:val="008F17F6"/>
    <w:rsid w:val="009827A1"/>
    <w:rsid w:val="00991139"/>
    <w:rsid w:val="009F0830"/>
    <w:rsid w:val="00A32B7D"/>
    <w:rsid w:val="00A42EA1"/>
    <w:rsid w:val="00A57C05"/>
    <w:rsid w:val="00A80D38"/>
    <w:rsid w:val="00AC636F"/>
    <w:rsid w:val="00AF1DE4"/>
    <w:rsid w:val="00B05835"/>
    <w:rsid w:val="00BA7A21"/>
    <w:rsid w:val="00BB5B0B"/>
    <w:rsid w:val="00C40F68"/>
    <w:rsid w:val="00C60880"/>
    <w:rsid w:val="00C74B74"/>
    <w:rsid w:val="00C86960"/>
    <w:rsid w:val="00CA34E7"/>
    <w:rsid w:val="00D0783B"/>
    <w:rsid w:val="00D30E9E"/>
    <w:rsid w:val="00D546D0"/>
    <w:rsid w:val="00D76E41"/>
    <w:rsid w:val="00D9396E"/>
    <w:rsid w:val="00DB7FF0"/>
    <w:rsid w:val="00DE3AD9"/>
    <w:rsid w:val="00E90C84"/>
    <w:rsid w:val="00EA65D5"/>
    <w:rsid w:val="00EE6A6B"/>
    <w:rsid w:val="00F00CB3"/>
    <w:rsid w:val="00F011C2"/>
    <w:rsid w:val="00F43A96"/>
    <w:rsid w:val="00F61A0D"/>
    <w:rsid w:val="00FA27A4"/>
    <w:rsid w:val="00FC1339"/>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252"/>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D1252"/>
    <w:rPr>
      <w:b/>
      <w:bCs/>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feature=player_detailpage&amp;v=Ll9jgD565TU" TargetMode="External"/><Relationship Id="rId5" Type="http://schemas.openxmlformats.org/officeDocument/2006/relationships/hyperlink" Target="http://www.youtube.com/watch?v=4xet2vBQOGo&amp;feature=player_embedded"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1927</Words>
  <Characters>10599</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2013-03-23T07:20:00Z</dcterms:created>
  <dcterms:modified xsi:type="dcterms:W3CDTF">2013-03-23T07:23:00Z</dcterms:modified>
</cp:coreProperties>
</file>